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B4" w:rsidRPr="00A452AE" w:rsidRDefault="006100B4" w:rsidP="00315280">
      <w:pPr>
        <w:ind w:left="57"/>
        <w:jc w:val="center"/>
        <w:rPr>
          <w:b/>
          <w:color w:val="000000"/>
        </w:rPr>
      </w:pPr>
      <w:r w:rsidRPr="00A452AE">
        <w:rPr>
          <w:b/>
        </w:rPr>
        <w:t>Пояснительная записка</w:t>
      </w:r>
    </w:p>
    <w:p w:rsidR="006100B4" w:rsidRPr="00A452AE" w:rsidRDefault="000D403C" w:rsidP="000D403C">
      <w:pPr>
        <w:tabs>
          <w:tab w:val="left" w:pos="4035"/>
        </w:tabs>
      </w:pPr>
      <w:r w:rsidRPr="00A452AE">
        <w:tab/>
      </w:r>
    </w:p>
    <w:p w:rsidR="00F61BB4" w:rsidRPr="00A67F48" w:rsidRDefault="00F61BB4" w:rsidP="00F61BB4">
      <w:pPr>
        <w:ind w:firstLine="708"/>
        <w:jc w:val="both"/>
      </w:pPr>
      <w:r w:rsidRPr="00A67F48">
        <w:t xml:space="preserve">Данная рабочая программа составлена в соответствии </w:t>
      </w:r>
      <w:proofErr w:type="gramStart"/>
      <w:r w:rsidRPr="00A67F48">
        <w:t>с</w:t>
      </w:r>
      <w:proofErr w:type="gramEnd"/>
    </w:p>
    <w:p w:rsidR="00F61BB4" w:rsidRPr="00A67F48" w:rsidRDefault="00F61BB4" w:rsidP="00F61BB4">
      <w:pPr>
        <w:jc w:val="both"/>
      </w:pPr>
      <w:r w:rsidRPr="00A67F48">
        <w:t>- письмом Министерства науки РФ от 19.04.2011 №03-255</w:t>
      </w:r>
      <w:r>
        <w:t>;</w:t>
      </w:r>
    </w:p>
    <w:p w:rsidR="00F61BB4" w:rsidRPr="00A67F48" w:rsidRDefault="00F61BB4" w:rsidP="00F61BB4">
      <w:pPr>
        <w:jc w:val="both"/>
      </w:pPr>
      <w:r w:rsidRPr="00A67F48"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A67F48">
        <w:t>Боковского</w:t>
      </w:r>
      <w:proofErr w:type="spellEnd"/>
      <w:r w:rsidRPr="00A67F48">
        <w:t xml:space="preserve"> района, утверждённого Постановлением Администр</w:t>
      </w:r>
      <w:r>
        <w:t>ации района от 29.10.15г. № 593;</w:t>
      </w:r>
      <w:r w:rsidRPr="00A67F48">
        <w:t xml:space="preserve"> </w:t>
      </w:r>
    </w:p>
    <w:p w:rsidR="00F61BB4" w:rsidRPr="00A67F48" w:rsidRDefault="00F61BB4" w:rsidP="00F61BB4">
      <w:pPr>
        <w:jc w:val="both"/>
      </w:pPr>
      <w:r w:rsidRPr="00A67F48">
        <w:t>- образовательной программой МБОУ «</w:t>
      </w:r>
      <w:proofErr w:type="gramStart"/>
      <w:r w:rsidRPr="00A67F48">
        <w:t>Поповская</w:t>
      </w:r>
      <w:proofErr w:type="gramEnd"/>
      <w:r w:rsidRPr="00A67F48">
        <w:t xml:space="preserve"> ООШ» </w:t>
      </w:r>
      <w:proofErr w:type="spellStart"/>
      <w:r w:rsidRPr="00A67F48">
        <w:t>Боковского</w:t>
      </w:r>
      <w:proofErr w:type="spellEnd"/>
      <w:r w:rsidRPr="00A67F48">
        <w:t xml:space="preserve"> района, утверждённой приказом  от 18.08.2021г. № 108;</w:t>
      </w:r>
    </w:p>
    <w:p w:rsidR="00F61BB4" w:rsidRPr="00A67F48" w:rsidRDefault="00F61BB4" w:rsidP="00F61BB4">
      <w:pPr>
        <w:jc w:val="both"/>
      </w:pPr>
      <w:r w:rsidRPr="00A67F48">
        <w:t>- положением МБОУ «</w:t>
      </w:r>
      <w:proofErr w:type="gramStart"/>
      <w:r w:rsidRPr="00A67F48">
        <w:t>Поповская</w:t>
      </w:r>
      <w:proofErr w:type="gramEnd"/>
      <w:r w:rsidRPr="00A67F48">
        <w:t xml:space="preserve"> ООШ» </w:t>
      </w:r>
      <w:proofErr w:type="spellStart"/>
      <w:r w:rsidRPr="00A67F48">
        <w:t>Боковского</w:t>
      </w:r>
      <w:proofErr w:type="spellEnd"/>
      <w:r w:rsidRPr="00A67F48"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F61BB4" w:rsidRDefault="00F61BB4" w:rsidP="00F61BB4">
      <w:pPr>
        <w:jc w:val="both"/>
      </w:pPr>
      <w:r w:rsidRPr="00A67F48">
        <w:t>- учебным планом МБОУ «</w:t>
      </w:r>
      <w:proofErr w:type="gramStart"/>
      <w:r w:rsidRPr="00A67F48">
        <w:t>Поповская</w:t>
      </w:r>
      <w:proofErr w:type="gramEnd"/>
      <w:r w:rsidRPr="00A67F48">
        <w:t xml:space="preserve"> </w:t>
      </w:r>
      <w:r>
        <w:t xml:space="preserve">ООШ» </w:t>
      </w:r>
      <w:proofErr w:type="spellStart"/>
      <w:r>
        <w:t>Боковского</w:t>
      </w:r>
      <w:proofErr w:type="spellEnd"/>
      <w:r>
        <w:t xml:space="preserve"> района на 2021-</w:t>
      </w:r>
      <w:r w:rsidRPr="00A67F48">
        <w:t>2022 учебный год, утверждённого</w:t>
      </w:r>
      <w:r>
        <w:t xml:space="preserve"> приказом от 18.08.2021г. № 108;</w:t>
      </w:r>
    </w:p>
    <w:p w:rsidR="0037621D" w:rsidRPr="00A452AE" w:rsidRDefault="0037621D" w:rsidP="00924DE5">
      <w:r w:rsidRPr="00A452AE">
        <w:t>-требований Федерального  государственного образовательного стандарта начального общего образования (Приказ Министерства образования и науки  РФ  от 6.10. 2009 г. № 373, с последующими изменениями)</w:t>
      </w:r>
      <w:r w:rsidR="00F61BB4">
        <w:t>;</w:t>
      </w:r>
    </w:p>
    <w:p w:rsidR="0037621D" w:rsidRPr="00A452AE" w:rsidRDefault="00924DE5" w:rsidP="00924DE5">
      <w:r w:rsidRPr="00A452AE">
        <w:t>- п</w:t>
      </w:r>
      <w:r w:rsidR="0037621D" w:rsidRPr="00A452AE">
        <w:t>римерной программы начального общего о</w:t>
      </w:r>
      <w:r w:rsidR="00F61BB4">
        <w:t>бразования по учебным предметам;</w:t>
      </w:r>
    </w:p>
    <w:p w:rsidR="0037621D" w:rsidRPr="00A452AE" w:rsidRDefault="0037621D" w:rsidP="00924DE5">
      <w:pPr>
        <w:rPr>
          <w:rFonts w:eastAsia="Times New Roman"/>
        </w:rPr>
      </w:pPr>
      <w:r w:rsidRPr="00A452AE">
        <w:t>- авторской программы Л. Ф. Климанова, В.Г.</w:t>
      </w:r>
      <w:r w:rsidRPr="00A452AE">
        <w:rPr>
          <w:rFonts w:eastAsia="Times New Roman"/>
          <w:bCs/>
          <w:iCs/>
        </w:rPr>
        <w:t xml:space="preserve"> Горецкий  « Литературное чтение» для учащихся  1-4 классов общеобразовательных учреждений. Москва:  Просвещение, 2017.</w:t>
      </w:r>
    </w:p>
    <w:p w:rsidR="0037621D" w:rsidRPr="00A452AE" w:rsidRDefault="0037621D" w:rsidP="00924DE5">
      <w:r w:rsidRPr="00A452AE">
        <w:t xml:space="preserve">      Рабочая программа обеспечена УМК:</w:t>
      </w:r>
      <w:r w:rsidRPr="00A452AE">
        <w:tab/>
      </w:r>
    </w:p>
    <w:p w:rsidR="0037621D" w:rsidRPr="00F61BB4" w:rsidRDefault="00924DE5" w:rsidP="00924DE5">
      <w:pPr>
        <w:rPr>
          <w:rFonts w:eastAsia="Times New Roman"/>
          <w:bCs/>
          <w:iCs/>
        </w:rPr>
      </w:pPr>
      <w:r w:rsidRPr="00A452AE">
        <w:t xml:space="preserve"> у</w:t>
      </w:r>
      <w:r w:rsidR="0037621D" w:rsidRPr="00A452AE">
        <w:t xml:space="preserve">чебник: Л.Ф. Климанова,  В.П., Горецкий,   </w:t>
      </w:r>
      <w:r w:rsidR="0037621D" w:rsidRPr="00A452AE">
        <w:rPr>
          <w:rFonts w:eastAsia="Times New Roman"/>
          <w:bCs/>
          <w:iCs/>
        </w:rPr>
        <w:t xml:space="preserve">М. В. Голованова, Л.А. Виноградская, М.В. </w:t>
      </w:r>
      <w:proofErr w:type="spellStart"/>
      <w:r w:rsidR="0037621D" w:rsidRPr="00A452AE">
        <w:rPr>
          <w:rFonts w:eastAsia="Times New Roman"/>
          <w:bCs/>
          <w:iCs/>
        </w:rPr>
        <w:t>Бойкина</w:t>
      </w:r>
      <w:proofErr w:type="spellEnd"/>
      <w:r w:rsidR="00D80C4B" w:rsidRPr="00A452AE">
        <w:t xml:space="preserve"> 4 </w:t>
      </w:r>
      <w:r w:rsidR="0037621D" w:rsidRPr="00A452AE">
        <w:t>класс  2 ч. Просвещение, 2017</w:t>
      </w:r>
    </w:p>
    <w:p w:rsidR="00A704D5" w:rsidRPr="00A452AE" w:rsidRDefault="00A704D5" w:rsidP="00924DE5">
      <w:pPr>
        <w:rPr>
          <w:rFonts w:eastAsia="Times New Roman"/>
          <w:bCs/>
          <w:iCs/>
        </w:rPr>
      </w:pPr>
    </w:p>
    <w:p w:rsidR="0037621D" w:rsidRPr="00A452AE" w:rsidRDefault="0037621D" w:rsidP="00924DE5">
      <w:pPr>
        <w:rPr>
          <w:i/>
        </w:rPr>
      </w:pPr>
      <w:r w:rsidRPr="00A452AE">
        <w:t xml:space="preserve">             Данная рабочая программа является гибкой и позволяет вносить изменения  в ходе      реализации в соответствии со сложившейся ситуацией.</w:t>
      </w:r>
    </w:p>
    <w:p w:rsidR="0037621D" w:rsidRPr="00A452AE" w:rsidRDefault="0037621D" w:rsidP="00924DE5">
      <w:pPr>
        <w:suppressAutoHyphens/>
        <w:jc w:val="both"/>
      </w:pPr>
      <w:r w:rsidRPr="00A452AE">
        <w:t>Основные</w:t>
      </w:r>
      <w:r w:rsidRPr="00A452AE">
        <w:rPr>
          <w:rFonts w:eastAsia="Times New Roman"/>
          <w:b/>
          <w:shd w:val="clear" w:color="auto" w:fill="FFFFFF"/>
          <w:lang w:eastAsia="zh-CN"/>
        </w:rPr>
        <w:t xml:space="preserve">цели </w:t>
      </w:r>
      <w:r w:rsidRPr="00A452AE">
        <w:t>изучения курса «Литературное чтение»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обогащение нравственного опыта младших школьников средствами художественной литературы;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 xml:space="preserve">- воспитание эстетического отношения к искусству слова, 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формирование интереса к чтению и книге, потребности в общении с миром художественной литературы;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 xml:space="preserve">-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C66354" w:rsidRPr="00A452AE" w:rsidRDefault="0037621D" w:rsidP="00924DE5">
      <w:pPr>
        <w:rPr>
          <w:b/>
        </w:rPr>
      </w:pPr>
      <w:r w:rsidRPr="00A452AE">
        <w:t xml:space="preserve">При этом решаются следующие </w:t>
      </w:r>
      <w:r w:rsidRPr="00A452AE">
        <w:rPr>
          <w:b/>
        </w:rPr>
        <w:t>задачи: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 xml:space="preserve"> 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  <w:i/>
          <w:iCs/>
        </w:rPr>
      </w:pPr>
      <w:r w:rsidRPr="00A452AE">
        <w:rPr>
          <w:rFonts w:eastAsia="Times New Roman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  <w:i/>
          <w:iCs/>
        </w:rPr>
        <w:lastRenderedPageBreak/>
        <w:t xml:space="preserve">- </w:t>
      </w:r>
      <w:r w:rsidRPr="00A452AE">
        <w:rPr>
          <w:rFonts w:eastAsia="Times New Roman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обогащать чувственный опыт ребенка, его реальные представления об окружающем мире и природе;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формировать эстетическое отношение ребенка к жизни, приобщая его к классике художественной литературы;</w:t>
      </w:r>
    </w:p>
    <w:p w:rsidR="0037621D" w:rsidRPr="00A452AE" w:rsidRDefault="0037621D" w:rsidP="00924DE5">
      <w:pPr>
        <w:rPr>
          <w:rFonts w:eastAsia="Times New Roman"/>
        </w:rPr>
      </w:pPr>
      <w:r w:rsidRPr="00A452AE">
        <w:rPr>
          <w:rFonts w:eastAsia="Times New Roman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37621D" w:rsidRPr="00A452AE" w:rsidRDefault="0037621D" w:rsidP="00924DE5">
      <w:pPr>
        <w:rPr>
          <w:rFonts w:eastAsia="Times New Roman"/>
        </w:rPr>
      </w:pPr>
      <w:r w:rsidRPr="00A452AE">
        <w:rPr>
          <w:rFonts w:eastAsia="Times New Roman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  обеспечивать развитие речи школьников и активно формировать навык чтения и ре</w:t>
      </w:r>
      <w:r w:rsidRPr="00A452AE">
        <w:rPr>
          <w:rFonts w:eastAsia="Times New Roman"/>
        </w:rPr>
        <w:softHyphen/>
        <w:t>чевые умения;</w:t>
      </w:r>
    </w:p>
    <w:p w:rsidR="0037621D" w:rsidRPr="00A452AE" w:rsidRDefault="0037621D" w:rsidP="00924DE5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  работать с различными типами текстов;</w:t>
      </w:r>
    </w:p>
    <w:p w:rsidR="0037621D" w:rsidRPr="00A452AE" w:rsidRDefault="0037621D" w:rsidP="00B607D7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A452AE">
        <w:rPr>
          <w:rFonts w:eastAsia="Times New Roman"/>
        </w:rPr>
        <w:t>-   создавать условия для формирования потребности в самостоятельном чтении ху</w:t>
      </w:r>
      <w:r w:rsidRPr="00A452AE">
        <w:rPr>
          <w:rFonts w:eastAsia="Times New Roman"/>
        </w:rPr>
        <w:softHyphen/>
        <w:t>дожественных произведений, формировать «читательскую самостоятельность».</w:t>
      </w:r>
    </w:p>
    <w:p w:rsidR="0037621D" w:rsidRPr="00A452AE" w:rsidRDefault="0037621D" w:rsidP="00924DE5">
      <w:pPr>
        <w:rPr>
          <w:lang w:eastAsia="zh-CN"/>
        </w:rPr>
      </w:pPr>
      <w:r w:rsidRPr="00A452AE">
        <w:rPr>
          <w:lang w:eastAsia="zh-CN"/>
        </w:rPr>
        <w:t xml:space="preserve">Работа по учебно-методическому комплексу Л.Ф.Климанова, В.Г. Горецкий              «Литературное чтение» для учащихся 1-4 классов общеобразовательных учреждений. Москва: «Просвещение» 2017 г. с учётом требований ФГОС  НОО </w:t>
      </w:r>
      <w:proofErr w:type="gramStart"/>
      <w:r w:rsidRPr="00A452AE">
        <w:rPr>
          <w:lang w:eastAsia="zh-CN"/>
        </w:rPr>
        <w:t>призвана</w:t>
      </w:r>
      <w:proofErr w:type="gramEnd"/>
      <w:r w:rsidRPr="00A452AE">
        <w:rPr>
          <w:lang w:eastAsia="zh-CN"/>
        </w:rPr>
        <w:t xml:space="preserve"> обеспечить достижение личностных, метапредметных и предметных результатов.</w:t>
      </w:r>
    </w:p>
    <w:p w:rsidR="006100B4" w:rsidRPr="00A452AE" w:rsidRDefault="0037621D" w:rsidP="000D403C">
      <w:pPr>
        <w:rPr>
          <w:lang w:eastAsia="zh-CN"/>
        </w:rPr>
      </w:pPr>
      <w:r w:rsidRPr="00A452AE">
        <w:rPr>
          <w:lang w:eastAsia="zh-CN"/>
        </w:rPr>
        <w:t xml:space="preserve">         Ожидается, что учащиеся по завершению обучения смогут демонстрировать следующие результаты в освоении предмета «Литературное чтение »</w:t>
      </w:r>
    </w:p>
    <w:p w:rsidR="006100B4" w:rsidRPr="00A452AE" w:rsidRDefault="006100B4" w:rsidP="000D403C">
      <w:r w:rsidRPr="00A452AE">
        <w:rPr>
          <w:b/>
          <w:lang w:eastAsia="en-US"/>
        </w:rPr>
        <w:t>Планируемые результаты освоения учебного предмета</w:t>
      </w:r>
    </w:p>
    <w:p w:rsidR="00D80C4B" w:rsidRPr="00A452AE" w:rsidRDefault="00D80C4B" w:rsidP="00175E56">
      <w:pPr>
        <w:spacing w:line="240" w:lineRule="atLeast"/>
        <w:rPr>
          <w:color w:val="000000"/>
          <w:u w:val="single"/>
        </w:rPr>
      </w:pPr>
      <w:r w:rsidRPr="00A452AE">
        <w:rPr>
          <w:b/>
          <w:bCs/>
          <w:u w:val="single"/>
        </w:rPr>
        <w:t>Предметные результаты: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</w:rPr>
      </w:pPr>
      <w:r w:rsidRPr="00A452AE">
        <w:rPr>
          <w:b/>
          <w:bCs/>
          <w:color w:val="000000"/>
        </w:rPr>
        <w:t>Раздел 1</w:t>
      </w:r>
      <w:r w:rsidRPr="00A452AE">
        <w:rPr>
          <w:color w:val="000000"/>
        </w:rPr>
        <w:t xml:space="preserve">. </w:t>
      </w:r>
      <w:r w:rsidRPr="00A452AE">
        <w:rPr>
          <w:b/>
          <w:bCs/>
          <w:color w:val="000000"/>
        </w:rPr>
        <w:t>Летописи. Былины. Жития.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pStyle w:val="a3"/>
        <w:shd w:val="clear" w:color="auto" w:fill="FFFFFF"/>
        <w:spacing w:before="0" w:beforeAutospacing="0" w:after="75" w:afterAutospacing="0"/>
        <w:ind w:firstLine="567"/>
        <w:jc w:val="both"/>
        <w:rPr>
          <w:color w:val="000000"/>
        </w:rPr>
      </w:pPr>
      <w:r w:rsidRPr="00A452AE">
        <w:rPr>
          <w:color w:val="000000"/>
        </w:rPr>
        <w:t>-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D80C4B" w:rsidRPr="00A452AE" w:rsidRDefault="00D80C4B" w:rsidP="00175E56">
      <w:r w:rsidRPr="00A452AE">
        <w:t>- различать художественные произведения разных жанров (рассказ, басня, сказка, загадка, пословица), приво</w:t>
      </w:r>
      <w:r w:rsidR="00175E56" w:rsidRPr="00A452AE">
        <w:t xml:space="preserve">дить примеры этих произведений;   </w:t>
      </w:r>
      <w:r w:rsidRPr="00A452AE">
        <w:rPr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pStyle w:val="a3"/>
        <w:shd w:val="clear" w:color="auto" w:fill="FFFFFF"/>
        <w:spacing w:before="0" w:beforeAutospacing="0" w:after="75" w:afterAutospacing="0"/>
        <w:ind w:firstLine="567"/>
        <w:jc w:val="both"/>
        <w:rPr>
          <w:color w:val="000000"/>
        </w:rPr>
      </w:pPr>
      <w:r w:rsidRPr="00A452AE">
        <w:rPr>
          <w:color w:val="000000"/>
        </w:rPr>
        <w:t>- рассказывать о самостоятельно прочитанной сказке, былине, обосновывая свой выбор;</w:t>
      </w:r>
    </w:p>
    <w:p w:rsidR="00D80C4B" w:rsidRPr="00A452AE" w:rsidRDefault="00D80C4B" w:rsidP="00D80C4B">
      <w:pPr>
        <w:pStyle w:val="a3"/>
        <w:shd w:val="clear" w:color="auto" w:fill="FFFFFF"/>
        <w:spacing w:before="0" w:beforeAutospacing="0" w:after="75" w:afterAutospacing="0"/>
        <w:ind w:firstLine="567"/>
        <w:jc w:val="both"/>
        <w:rPr>
          <w:color w:val="000000"/>
        </w:rPr>
      </w:pPr>
      <w:r w:rsidRPr="00A452AE">
        <w:rPr>
          <w:color w:val="000000"/>
        </w:rPr>
        <w:t>- сочинять сказку (в том числе и по пословице), былину и/или придумывать сюжетные линии;</w:t>
      </w:r>
    </w:p>
    <w:p w:rsidR="00D80C4B" w:rsidRPr="00A452AE" w:rsidRDefault="00D80C4B" w:rsidP="00D80C4B">
      <w:pPr>
        <w:shd w:val="clear" w:color="auto" w:fill="FFFFFF"/>
        <w:rPr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b/>
          <w:bCs/>
          <w:color w:val="000000"/>
        </w:rPr>
        <w:t>Раздел 2</w:t>
      </w:r>
      <w:r w:rsidRPr="00A452AE">
        <w:rPr>
          <w:color w:val="000000"/>
        </w:rPr>
        <w:t>.</w:t>
      </w:r>
      <w:r w:rsidRPr="00A452AE">
        <w:rPr>
          <w:rStyle w:val="9pt1"/>
          <w:b/>
          <w:bCs/>
          <w:sz w:val="24"/>
          <w:szCs w:val="24"/>
          <w:lang w:eastAsia="en-US"/>
        </w:rPr>
        <w:t xml:space="preserve"> Чудесный мир классики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color w:val="000000"/>
        </w:rPr>
        <w:t xml:space="preserve">  - </w:t>
      </w:r>
      <w:r w:rsidRPr="00A452AE">
        <w:t>понимать значимость произведений великих русских писа</w:t>
      </w:r>
      <w:r w:rsidRPr="00A452AE">
        <w:softHyphen/>
        <w:t>телей (Пушкина, Толстого, Чехова и др.) для русской культуры;</w:t>
      </w:r>
    </w:p>
    <w:p w:rsidR="00D80C4B" w:rsidRPr="00A452AE" w:rsidRDefault="00D80C4B" w:rsidP="00D80C4B">
      <w:r w:rsidRPr="00A452AE">
        <w:t xml:space="preserve">- прогнозировать содержание текста художественного произведения по заголовку, автору, жанру и осознавать цель чтения; </w:t>
      </w:r>
    </w:p>
    <w:p w:rsidR="00D80C4B" w:rsidRPr="00A452AE" w:rsidRDefault="00D80C4B" w:rsidP="00D80C4B">
      <w:r w:rsidRPr="00A452AE">
        <w:t xml:space="preserve">- читать со скоростью, позволяющей понимать смысл </w:t>
      </w:r>
      <w:proofErr w:type="gramStart"/>
      <w:r w:rsidRPr="00A452AE">
        <w:t>прочитанного</w:t>
      </w:r>
      <w:proofErr w:type="gramEnd"/>
      <w:r w:rsidRPr="00A452AE">
        <w:t>;</w:t>
      </w:r>
    </w:p>
    <w:p w:rsidR="00D80C4B" w:rsidRPr="00A452AE" w:rsidRDefault="00D80C4B" w:rsidP="00D80C4B">
      <w:r w:rsidRPr="00A452AE">
        <w:t xml:space="preserve">- составлять устный рассказ на основе прочитанных произведений с учетом коммуникативной задачи (для разных адресатов). 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shd w:val="clear" w:color="auto" w:fill="FFFFFF"/>
        <w:rPr>
          <w:color w:val="000000"/>
          <w:u w:val="single"/>
        </w:rPr>
      </w:pPr>
      <w:r w:rsidRPr="00A452AE">
        <w:t>- приобрести потребность в систематическом просма</w:t>
      </w:r>
      <w:r w:rsidRPr="00A452AE">
        <w:softHyphen/>
        <w:t>тривании, чтении и изучении справочной, научно-познава</w:t>
      </w:r>
      <w:r w:rsidRPr="00A452AE">
        <w:softHyphen/>
        <w:t>тельной, учебной и художественной литературы.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b/>
          <w:bCs/>
          <w:color w:val="000000"/>
        </w:rPr>
        <w:t>Раздел 3</w:t>
      </w:r>
      <w:r w:rsidRPr="00A452AE">
        <w:rPr>
          <w:rStyle w:val="9pt1"/>
          <w:b/>
          <w:bCs/>
          <w:sz w:val="24"/>
          <w:szCs w:val="24"/>
          <w:lang w:eastAsia="en-US"/>
        </w:rPr>
        <w:t>Поэтическая тетрадь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color w:val="000000"/>
        </w:rPr>
        <w:lastRenderedPageBreak/>
        <w:t xml:space="preserve">  - </w:t>
      </w:r>
      <w:r w:rsidRPr="00A452AE">
        <w:t>понимать значимость произведений великих русских поэтов (Пушкина, Лермонтова,</w:t>
      </w:r>
      <w:proofErr w:type="gramStart"/>
      <w:r w:rsidRPr="00A452AE">
        <w:t xml:space="preserve"> ,</w:t>
      </w:r>
      <w:proofErr w:type="gramEnd"/>
      <w:r w:rsidRPr="00A452AE">
        <w:t xml:space="preserve"> Тютчева, Фета, Некрасова и др.) для русской культуры;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r w:rsidRPr="00A452AE">
        <w:t>- декламировать стихотворные произведения после предварительной подготовки;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b/>
          <w:bCs/>
          <w:color w:val="000000"/>
        </w:rPr>
        <w:t xml:space="preserve">  Раздел 4</w:t>
      </w:r>
      <w:r w:rsidRPr="00A452AE">
        <w:rPr>
          <w:color w:val="000000"/>
        </w:rPr>
        <w:t xml:space="preserve">. </w:t>
      </w:r>
      <w:r w:rsidRPr="00A452AE">
        <w:rPr>
          <w:rStyle w:val="9pt1"/>
          <w:b/>
          <w:bCs/>
          <w:sz w:val="24"/>
          <w:szCs w:val="24"/>
          <w:lang w:eastAsia="en-US"/>
        </w:rPr>
        <w:t>Литературные сказки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pStyle w:val="a3"/>
        <w:shd w:val="clear" w:color="auto" w:fill="FFFFFF"/>
        <w:spacing w:before="0" w:beforeAutospacing="0" w:after="75" w:afterAutospacing="0"/>
        <w:ind w:firstLine="567"/>
        <w:jc w:val="both"/>
        <w:rPr>
          <w:color w:val="000000"/>
        </w:rPr>
      </w:pPr>
      <w:r w:rsidRPr="00A452AE">
        <w:rPr>
          <w:color w:val="000000"/>
        </w:rPr>
        <w:t xml:space="preserve">-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A452AE">
        <w:rPr>
          <w:color w:val="000000"/>
        </w:rPr>
        <w:t>от</w:t>
      </w:r>
      <w:proofErr w:type="gramEnd"/>
      <w:r w:rsidRPr="00A452AE">
        <w:rPr>
          <w:color w:val="000000"/>
        </w:rPr>
        <w:t xml:space="preserve"> фольклорной;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452AE">
        <w:rPr>
          <w:color w:val="000000"/>
        </w:rPr>
        <w:t xml:space="preserve">   - выбирать произведения разных народов для самостоятельного чтения, руководствуясь конкретными целевыми установками;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</w:p>
    <w:p w:rsidR="00175E56" w:rsidRPr="00A452AE" w:rsidRDefault="00175E56" w:rsidP="00D80C4B">
      <w:pPr>
        <w:shd w:val="clear" w:color="auto" w:fill="FFFFFF"/>
        <w:rPr>
          <w:color w:val="000000"/>
        </w:rPr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b/>
          <w:bCs/>
          <w:color w:val="000000"/>
        </w:rPr>
        <w:t>Раздел 5</w:t>
      </w:r>
      <w:r w:rsidRPr="00A452AE">
        <w:rPr>
          <w:color w:val="000000"/>
        </w:rPr>
        <w:t xml:space="preserve">. </w:t>
      </w:r>
      <w:r w:rsidRPr="00A452AE">
        <w:rPr>
          <w:rStyle w:val="9pt1"/>
          <w:b/>
          <w:bCs/>
          <w:sz w:val="24"/>
          <w:szCs w:val="24"/>
          <w:lang w:eastAsia="en-US"/>
        </w:rPr>
        <w:t>Делу время</w:t>
      </w:r>
      <w:r w:rsidRPr="00A452AE">
        <w:rPr>
          <w:rStyle w:val="2"/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- </w:t>
      </w:r>
      <w:r w:rsidRPr="00A452AE">
        <w:rPr>
          <w:rStyle w:val="9pt1"/>
          <w:b/>
          <w:bCs/>
          <w:sz w:val="24"/>
          <w:szCs w:val="24"/>
          <w:lang w:eastAsia="en-US"/>
        </w:rPr>
        <w:t>потехе час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shd w:val="clear" w:color="auto" w:fill="FFFFFF"/>
      </w:pPr>
      <w:r w:rsidRPr="00A452AE">
        <w:t>- читать (вслух) выразительно доступные для данного возраста прозаические произведения;</w:t>
      </w:r>
    </w:p>
    <w:p w:rsidR="00D80C4B" w:rsidRPr="00A452AE" w:rsidRDefault="00D80C4B" w:rsidP="00D80C4B">
      <w:pPr>
        <w:tabs>
          <w:tab w:val="left" w:pos="348"/>
        </w:tabs>
        <w:ind w:right="60"/>
        <w:jc w:val="both"/>
      </w:pPr>
      <w:r w:rsidRPr="00A452AE">
        <w:t>- пользоваться элементарными приёмами анализа текста с целью его изучения и осмысливания; осознавать через произ</w:t>
      </w:r>
      <w:r w:rsidRPr="00A452AE">
        <w:softHyphen/>
        <w:t>ведения великих мастеров слова нравственные и эстетические ценности (добра, мира, терпения, справедливости, трудолю</w:t>
      </w:r>
      <w:r w:rsidRPr="00A452AE">
        <w:softHyphen/>
        <w:t xml:space="preserve">бия); 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shd w:val="clear" w:color="auto" w:fill="FFFFFF"/>
        <w:rPr>
          <w:spacing w:val="-1"/>
        </w:rPr>
      </w:pPr>
      <w:r w:rsidRPr="00A452AE">
        <w:rPr>
          <w:spacing w:val="-1"/>
        </w:rPr>
        <w:t>- составлять монологическое высказывание с опорой на авторский текст;</w:t>
      </w:r>
    </w:p>
    <w:p w:rsidR="00D80C4B" w:rsidRPr="00A452AE" w:rsidRDefault="00D80C4B" w:rsidP="00D80C4B">
      <w:pPr>
        <w:shd w:val="clear" w:color="auto" w:fill="FFFFFF"/>
      </w:pPr>
      <w:r w:rsidRPr="00A452AE">
        <w:rPr>
          <w:spacing w:val="-1"/>
        </w:rPr>
        <w:t xml:space="preserve">- </w:t>
      </w:r>
      <w:r w:rsidRPr="00A452AE">
        <w:t xml:space="preserve">понимать особенности юмористических произведений; выделять эпизоды, которые вызывают смех; </w:t>
      </w:r>
    </w:p>
    <w:p w:rsidR="00D80C4B" w:rsidRPr="00A452AE" w:rsidRDefault="00D80C4B" w:rsidP="00D80C4B">
      <w:pPr>
        <w:shd w:val="clear" w:color="auto" w:fill="FFFFFF"/>
      </w:pPr>
      <w:r w:rsidRPr="00A452AE">
        <w:t>-определять отношение автора к событиям и героям;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  <w:r w:rsidRPr="00A452AE">
        <w:t>-</w:t>
      </w:r>
      <w:r w:rsidRPr="00A452AE">
        <w:rPr>
          <w:spacing w:val="-1"/>
        </w:rPr>
        <w:t xml:space="preserve"> находить необходимую информацию в справочной литературе для подготовки сообщения о творчестве изучаемого писателя; </w:t>
      </w:r>
      <w:proofErr w:type="gramStart"/>
      <w:r w:rsidRPr="00A452AE">
        <w:rPr>
          <w:spacing w:val="-1"/>
        </w:rPr>
        <w:t>-г</w:t>
      </w:r>
      <w:proofErr w:type="gramEnd"/>
      <w:r w:rsidRPr="00A452AE">
        <w:rPr>
          <w:spacing w:val="-1"/>
        </w:rPr>
        <w:t>отовить сообщение о писателе.</w:t>
      </w: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b/>
          <w:bCs/>
          <w:color w:val="000000"/>
        </w:rPr>
        <w:t>Раздел 6</w:t>
      </w:r>
      <w:r w:rsidRPr="00A452AE">
        <w:rPr>
          <w:color w:val="000000"/>
        </w:rPr>
        <w:t xml:space="preserve">. </w:t>
      </w:r>
      <w:r w:rsidRPr="00A452AE">
        <w:rPr>
          <w:rStyle w:val="9pt1"/>
          <w:b/>
          <w:bCs/>
          <w:sz w:val="24"/>
          <w:szCs w:val="24"/>
          <w:lang w:eastAsia="en-US"/>
        </w:rPr>
        <w:t>Страна детства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r w:rsidRPr="00A452AE">
        <w:t>-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последовательность.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tabs>
          <w:tab w:val="left" w:pos="324"/>
        </w:tabs>
        <w:jc w:val="both"/>
      </w:pPr>
      <w:r w:rsidRPr="00A452AE">
        <w:t>- работать с детской периодикой;</w:t>
      </w:r>
    </w:p>
    <w:p w:rsidR="00D80C4B" w:rsidRPr="00A452AE" w:rsidRDefault="00D80C4B" w:rsidP="00D80C4B">
      <w:pPr>
        <w:tabs>
          <w:tab w:val="left" w:pos="343"/>
        </w:tabs>
        <w:ind w:right="60"/>
        <w:jc w:val="both"/>
      </w:pPr>
      <w:r w:rsidRPr="00A452AE">
        <w:t xml:space="preserve">   - осознавать значимость чтения для дальнейшего успешно</w:t>
      </w:r>
      <w:r w:rsidRPr="00A452AE">
        <w:softHyphen/>
        <w:t xml:space="preserve">го </w:t>
      </w:r>
      <w:proofErr w:type="gramStart"/>
      <w:r w:rsidRPr="00A452AE">
        <w:t>обучения по</w:t>
      </w:r>
      <w:proofErr w:type="gramEnd"/>
      <w:r w:rsidRPr="00A452AE">
        <w:t xml:space="preserve"> другим предметам.</w:t>
      </w:r>
    </w:p>
    <w:p w:rsidR="00D80C4B" w:rsidRPr="00A452AE" w:rsidRDefault="00D80C4B" w:rsidP="00D80C4B">
      <w:pPr>
        <w:tabs>
          <w:tab w:val="left" w:pos="348"/>
        </w:tabs>
        <w:ind w:right="60"/>
        <w:jc w:val="both"/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color w:val="000000"/>
        </w:rPr>
        <w:t xml:space="preserve">Раздел 7. </w:t>
      </w:r>
      <w:r w:rsidRPr="00A452AE">
        <w:rPr>
          <w:rStyle w:val="9pt1"/>
          <w:b/>
          <w:bCs/>
          <w:sz w:val="24"/>
          <w:szCs w:val="24"/>
          <w:lang w:eastAsia="en-US"/>
        </w:rPr>
        <w:t>Поэтическая тетрадь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tabs>
          <w:tab w:val="left" w:pos="348"/>
        </w:tabs>
        <w:ind w:right="60"/>
        <w:jc w:val="both"/>
      </w:pPr>
      <w:r w:rsidRPr="00A452AE">
        <w:t xml:space="preserve">   - эстетически воспринимать произведения литературы, за</w:t>
      </w:r>
      <w:r w:rsidRPr="00A452AE">
        <w:softHyphen/>
        <w:t>мечать образные выражения в поэтическом тексте, понимать, что точно подобранное автором слово способно создавать яр</w:t>
      </w:r>
      <w:r w:rsidRPr="00A452AE">
        <w:softHyphen/>
        <w:t>кий образ;</w:t>
      </w:r>
    </w:p>
    <w:p w:rsidR="00D80C4B" w:rsidRPr="00A452AE" w:rsidRDefault="00D80C4B" w:rsidP="00D80C4B">
      <w:pPr>
        <w:tabs>
          <w:tab w:val="left" w:pos="348"/>
        </w:tabs>
        <w:ind w:right="60"/>
        <w:jc w:val="both"/>
      </w:pPr>
      <w:r w:rsidRPr="00A452AE">
        <w:t>- выбирать при выразительном чтении интонацию, темп, ло</w:t>
      </w:r>
      <w:r w:rsidRPr="00A452AE">
        <w:softHyphen/>
        <w:t>гическое ударение, паузы, особенности жанра (сказка сказыва</w:t>
      </w:r>
      <w:r w:rsidRPr="00A452AE">
        <w:softHyphen/>
        <w:t>ется, стихотворение читается с чувством, басня читается с са</w:t>
      </w:r>
      <w:r w:rsidRPr="00A452AE">
        <w:softHyphen/>
        <w:t>тирическими нотками и пр.);</w:t>
      </w:r>
    </w:p>
    <w:p w:rsidR="00D80C4B" w:rsidRPr="00A452AE" w:rsidRDefault="00D80C4B" w:rsidP="00D80C4B">
      <w:proofErr w:type="gramStart"/>
      <w:r w:rsidRPr="00A452AE">
        <w:t xml:space="preserve">- сравнивать, сопоставлять, 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</w:t>
      </w:r>
      <w:r w:rsidRPr="00A452AE">
        <w:lastRenderedPageBreak/>
        <w:t xml:space="preserve">автор) и средств художественной выразительности (иносказание, метафора, олицетворение, сравнение, эпитет). </w:t>
      </w:r>
      <w:proofErr w:type="gramEnd"/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tabs>
          <w:tab w:val="left" w:pos="362"/>
        </w:tabs>
        <w:ind w:right="60"/>
        <w:jc w:val="both"/>
      </w:pPr>
      <w:r w:rsidRPr="00A452AE">
        <w:t xml:space="preserve">   - соотносить нравственно-эстетические идеалы автора, раскрытые в произведении, со своими эстетическими пред</w:t>
      </w:r>
      <w:r w:rsidRPr="00A452AE">
        <w:softHyphen/>
        <w:t>ставлениями и представлениями о добре и зле;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color w:val="000000"/>
        </w:rPr>
        <w:t xml:space="preserve">  Раздел 8. </w:t>
      </w:r>
      <w:r w:rsidRPr="00A452AE">
        <w:rPr>
          <w:rStyle w:val="9pt1"/>
          <w:b/>
          <w:bCs/>
          <w:sz w:val="24"/>
          <w:szCs w:val="24"/>
          <w:lang w:eastAsia="en-US"/>
        </w:rPr>
        <w:t>Природа и мы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r w:rsidRPr="00A452AE">
        <w:t>- для художественных текстов: 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</w:t>
      </w:r>
    </w:p>
    <w:p w:rsidR="00D80C4B" w:rsidRPr="00A452AE" w:rsidRDefault="00D80C4B" w:rsidP="00D80C4B">
      <w:pPr>
        <w:pStyle w:val="ad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A452AE">
        <w:rPr>
          <w:rFonts w:ascii="Times New Roman" w:hAnsi="Times New Roman"/>
          <w:sz w:val="24"/>
          <w:szCs w:val="24"/>
        </w:rPr>
        <w:t xml:space="preserve">-различать состояние природы в различные времена года, настроение людей, оформлять свои впечатления </w:t>
      </w:r>
      <w:proofErr w:type="gramStart"/>
      <w:r w:rsidRPr="00A452AE">
        <w:rPr>
          <w:rFonts w:ascii="Times New Roman" w:hAnsi="Times New Roman"/>
          <w:sz w:val="24"/>
          <w:szCs w:val="24"/>
        </w:rPr>
        <w:t>в</w:t>
      </w:r>
      <w:proofErr w:type="gramEnd"/>
      <w:r w:rsidRPr="00A452AE">
        <w:rPr>
          <w:rFonts w:ascii="Times New Roman" w:hAnsi="Times New Roman"/>
          <w:sz w:val="24"/>
          <w:szCs w:val="24"/>
        </w:rPr>
        <w:t xml:space="preserve">    устной или   </w:t>
      </w:r>
    </w:p>
    <w:p w:rsidR="00D80C4B" w:rsidRPr="00A452AE" w:rsidRDefault="00D80C4B" w:rsidP="00D80C4B">
      <w:pPr>
        <w:pStyle w:val="ad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A452AE">
        <w:rPr>
          <w:rFonts w:ascii="Times New Roman" w:hAnsi="Times New Roman"/>
          <w:sz w:val="24"/>
          <w:szCs w:val="24"/>
        </w:rPr>
        <w:t xml:space="preserve"> письменной речи;</w:t>
      </w:r>
    </w:p>
    <w:p w:rsidR="00D80C4B" w:rsidRPr="00A452AE" w:rsidRDefault="00D80C4B" w:rsidP="00D80C4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52AE">
        <w:rPr>
          <w:rFonts w:ascii="Times New Roman" w:hAnsi="Times New Roman"/>
          <w:sz w:val="24"/>
          <w:szCs w:val="24"/>
        </w:rPr>
        <w:t xml:space="preserve"> - сравнивать свои тексты с художественными текстами-описаниями, находить ли</w:t>
      </w:r>
      <w:r w:rsidRPr="00A452AE">
        <w:rPr>
          <w:rFonts w:ascii="Times New Roman" w:hAnsi="Times New Roman"/>
          <w:sz w:val="24"/>
          <w:szCs w:val="24"/>
        </w:rPr>
        <w:softHyphen/>
        <w:t>тературные произведения, созвучные  своему эмоциональному настрою, объяснять свой выбор.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r w:rsidRPr="00A452AE">
        <w:t xml:space="preserve">- 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color w:val="000000"/>
        </w:rPr>
        <w:t xml:space="preserve">  Раздел 9.</w:t>
      </w:r>
      <w:r w:rsidRPr="00A452AE">
        <w:rPr>
          <w:rStyle w:val="9pt1"/>
          <w:b/>
          <w:bCs/>
          <w:sz w:val="24"/>
          <w:szCs w:val="24"/>
          <w:lang w:eastAsia="en-US"/>
        </w:rPr>
        <w:t xml:space="preserve"> Поэтическая тетрадь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color w:val="000000"/>
        </w:rPr>
        <w:t xml:space="preserve"> - </w:t>
      </w:r>
      <w:r w:rsidRPr="00A452AE">
        <w:t xml:space="preserve"> отличать на практическом уровне прозаический текст от </w:t>
      </w:r>
      <w:proofErr w:type="gramStart"/>
      <w:r w:rsidRPr="00A452AE">
        <w:t>стихотворного</w:t>
      </w:r>
      <w:proofErr w:type="gramEnd"/>
      <w:r w:rsidRPr="00A452AE">
        <w:t>, приводить примеры прозаических и стихотворных текстов;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tabs>
          <w:tab w:val="left" w:pos="343"/>
        </w:tabs>
        <w:ind w:right="60"/>
        <w:jc w:val="both"/>
      </w:pPr>
      <w:r w:rsidRPr="00A452AE">
        <w:t xml:space="preserve">   - воспринимать художественную литературу как вид ис</w:t>
      </w:r>
      <w:r w:rsidRPr="00A452AE">
        <w:softHyphen/>
        <w:t>кусства;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color w:val="000000"/>
        </w:rPr>
        <w:t xml:space="preserve">  Раздел 10.</w:t>
      </w:r>
      <w:r w:rsidRPr="00A452AE">
        <w:rPr>
          <w:rStyle w:val="9pt1"/>
          <w:b/>
          <w:bCs/>
          <w:sz w:val="24"/>
          <w:szCs w:val="24"/>
          <w:lang w:eastAsia="en-US"/>
        </w:rPr>
        <w:t xml:space="preserve"> Родина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tabs>
          <w:tab w:val="left" w:pos="348"/>
        </w:tabs>
        <w:ind w:right="60"/>
        <w:jc w:val="both"/>
      </w:pPr>
      <w:r w:rsidRPr="00A452AE">
        <w:t xml:space="preserve">   - формулировать вопросы (один-два) проблемного характера к изучаемому тексту; находить эпизоды из разных частей про</w:t>
      </w:r>
      <w:r w:rsidRPr="00A452AE">
        <w:softHyphen/>
        <w:t>читанного произведения, доказывающие собственный взгляд на проблему;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t xml:space="preserve">   - осмысливать нравственное преображение героя, раскры</w:t>
      </w:r>
      <w:r w:rsidRPr="00A452AE">
        <w:softHyphen/>
        <w:t>ваемое автором в произведении, давать ему нравственно- эстетическую оценку</w:t>
      </w:r>
    </w:p>
    <w:p w:rsidR="00D80C4B" w:rsidRPr="00A452AE" w:rsidRDefault="00D80C4B" w:rsidP="00D80C4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452AE">
        <w:rPr>
          <w:rFonts w:ascii="Times New Roman" w:hAnsi="Times New Roman"/>
          <w:sz w:val="24"/>
          <w:szCs w:val="24"/>
        </w:rPr>
        <w:t xml:space="preserve">  -самостоятельно выбирать интересующую литера</w:t>
      </w:r>
      <w:r w:rsidRPr="00A452AE">
        <w:rPr>
          <w:rFonts w:ascii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452AE">
        <w:rPr>
          <w:rFonts w:ascii="Times New Roman" w:hAnsi="Times New Roman"/>
          <w:sz w:val="24"/>
          <w:szCs w:val="24"/>
        </w:rPr>
        <w:softHyphen/>
        <w:t>ятельно краткую аннотацию;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</w:p>
    <w:p w:rsidR="00D80C4B" w:rsidRPr="00A452AE" w:rsidRDefault="00D80C4B" w:rsidP="00D80C4B">
      <w:pPr>
        <w:shd w:val="clear" w:color="auto" w:fill="FFFFFF"/>
        <w:rPr>
          <w:rStyle w:val="9pt1"/>
          <w:b/>
          <w:bCs/>
          <w:i w:val="0"/>
          <w:iCs w:val="0"/>
          <w:sz w:val="24"/>
          <w:szCs w:val="24"/>
          <w:lang w:eastAsia="en-US"/>
        </w:rPr>
      </w:pPr>
      <w:r w:rsidRPr="00A452AE">
        <w:rPr>
          <w:color w:val="000000"/>
        </w:rPr>
        <w:t xml:space="preserve">  Раздел 11.</w:t>
      </w:r>
      <w:r w:rsidRPr="00A452AE">
        <w:rPr>
          <w:rStyle w:val="9pt1"/>
          <w:b/>
          <w:bCs/>
          <w:sz w:val="24"/>
          <w:szCs w:val="24"/>
          <w:lang w:eastAsia="en-US"/>
        </w:rPr>
        <w:t xml:space="preserve"> Страна Фантазия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r w:rsidRPr="00A452AE">
        <w:t xml:space="preserve">-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D80C4B" w:rsidRPr="00A452AE" w:rsidRDefault="00D80C4B" w:rsidP="00D80C4B">
      <w:pPr>
        <w:tabs>
          <w:tab w:val="left" w:pos="338"/>
        </w:tabs>
        <w:ind w:right="60"/>
        <w:jc w:val="both"/>
      </w:pPr>
      <w:r w:rsidRPr="00A452AE">
        <w:t xml:space="preserve">   - делить текст на части, подбирать заглавия к ним, составлять самостоятельно план пересказа, продумывать связки для со</w:t>
      </w:r>
      <w:r w:rsidRPr="00A452AE">
        <w:softHyphen/>
        <w:t>единения частей;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r w:rsidRPr="00A452AE">
        <w:t xml:space="preserve"> - 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</w:t>
      </w:r>
    </w:p>
    <w:p w:rsidR="00D80C4B" w:rsidRPr="00A452AE" w:rsidRDefault="00D80C4B" w:rsidP="00D80C4B"/>
    <w:p w:rsidR="00D80C4B" w:rsidRPr="00A452AE" w:rsidRDefault="00D80C4B" w:rsidP="00D80C4B">
      <w:pPr>
        <w:shd w:val="clear" w:color="auto" w:fill="FFFFFF"/>
        <w:rPr>
          <w:b/>
          <w:bCs/>
        </w:rPr>
      </w:pPr>
      <w:r w:rsidRPr="00A452AE">
        <w:rPr>
          <w:color w:val="000000"/>
        </w:rPr>
        <w:lastRenderedPageBreak/>
        <w:t xml:space="preserve">  Раздел 12. </w:t>
      </w:r>
      <w:r w:rsidRPr="00A452AE">
        <w:rPr>
          <w:b/>
          <w:bCs/>
        </w:rPr>
        <w:t>Зарубежная литература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научатся: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color w:val="000000"/>
        </w:rPr>
        <w:t xml:space="preserve">   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D80C4B" w:rsidRPr="00A452AE" w:rsidRDefault="00D80C4B" w:rsidP="00D80C4B">
      <w:r w:rsidRPr="00A452AE">
        <w:t xml:space="preserve">- ориентироваться в нравственном содержании </w:t>
      </w:r>
      <w:proofErr w:type="gramStart"/>
      <w:r w:rsidRPr="00A452AE">
        <w:t>прочитанного</w:t>
      </w:r>
      <w:proofErr w:type="gramEnd"/>
      <w:r w:rsidRPr="00A452AE">
        <w:t xml:space="preserve">, самостоятельно делать выводы, соотносить поступки героев с нравственными нормами (только для художественных текстов); </w:t>
      </w: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</w:p>
    <w:p w:rsidR="00D80C4B" w:rsidRPr="00A452AE" w:rsidRDefault="00D80C4B" w:rsidP="00D80C4B">
      <w:pPr>
        <w:shd w:val="clear" w:color="auto" w:fill="FFFFFF"/>
        <w:rPr>
          <w:b/>
          <w:bCs/>
          <w:color w:val="000000"/>
          <w:u w:val="single"/>
        </w:rPr>
      </w:pPr>
      <w:r w:rsidRPr="00A452AE">
        <w:rPr>
          <w:b/>
          <w:bCs/>
          <w:color w:val="000000"/>
          <w:u w:val="single"/>
        </w:rPr>
        <w:t>Учащиеся получат возможность научиться:</w:t>
      </w:r>
    </w:p>
    <w:p w:rsidR="00D80C4B" w:rsidRPr="00A452AE" w:rsidRDefault="00D80C4B" w:rsidP="00D80C4B">
      <w:pPr>
        <w:pStyle w:val="a3"/>
        <w:shd w:val="clear" w:color="auto" w:fill="FFFFFF"/>
        <w:spacing w:before="0" w:beforeAutospacing="0" w:after="75" w:afterAutospacing="0"/>
        <w:ind w:firstLine="567"/>
        <w:jc w:val="both"/>
        <w:rPr>
          <w:color w:val="000000"/>
        </w:rPr>
      </w:pPr>
      <w:r w:rsidRPr="00A452AE">
        <w:rPr>
          <w:color w:val="000000"/>
        </w:rPr>
        <w:t>-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D80C4B" w:rsidRPr="00A452AE" w:rsidRDefault="00D80C4B" w:rsidP="00D80C4B">
      <w:pPr>
        <w:shd w:val="clear" w:color="auto" w:fill="FFFFFF"/>
        <w:rPr>
          <w:color w:val="000000"/>
        </w:rPr>
      </w:pPr>
    </w:p>
    <w:p w:rsidR="00D80C4B" w:rsidRPr="00A452AE" w:rsidRDefault="00D80C4B" w:rsidP="0011281D">
      <w:pPr>
        <w:autoSpaceDE w:val="0"/>
        <w:autoSpaceDN w:val="0"/>
        <w:adjustRightInd w:val="0"/>
        <w:ind w:left="1134" w:firstLine="540"/>
        <w:rPr>
          <w:b/>
          <w:bCs/>
        </w:rPr>
      </w:pPr>
      <w:proofErr w:type="spellStart"/>
      <w:r w:rsidRPr="00A452AE">
        <w:rPr>
          <w:b/>
          <w:bCs/>
        </w:rPr>
        <w:t>Метапредметными</w:t>
      </w:r>
      <w:proofErr w:type="spellEnd"/>
      <w:r w:rsidRPr="00A452AE">
        <w:rPr>
          <w:b/>
          <w:bCs/>
        </w:rPr>
        <w:t xml:space="preserve"> результатами </w:t>
      </w:r>
    </w:p>
    <w:p w:rsidR="00D80C4B" w:rsidRPr="00A452AE" w:rsidRDefault="00D80C4B" w:rsidP="00D80C4B">
      <w:pPr>
        <w:rPr>
          <w:b/>
          <w:bCs/>
        </w:rPr>
      </w:pPr>
      <w:r w:rsidRPr="00A452AE">
        <w:t>изучения курса «Литературное чтение» является формирование универсальных учебных действий (УУД).</w:t>
      </w:r>
    </w:p>
    <w:p w:rsidR="00D80C4B" w:rsidRPr="00A452AE" w:rsidRDefault="00D80C4B" w:rsidP="00D80C4B">
      <w:pPr>
        <w:tabs>
          <w:tab w:val="left" w:pos="993"/>
        </w:tabs>
        <w:autoSpaceDE w:val="0"/>
        <w:autoSpaceDN w:val="0"/>
        <w:adjustRightInd w:val="0"/>
        <w:rPr>
          <w:b/>
          <w:bCs/>
          <w:u w:val="single"/>
        </w:rPr>
      </w:pPr>
      <w:r w:rsidRPr="00A452AE">
        <w:rPr>
          <w:b/>
          <w:bCs/>
          <w:u w:val="single"/>
        </w:rPr>
        <w:t>Регулятивные УУД: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 xml:space="preserve"> – осознавать этапы организации учебной работы;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принимать и сохранять учебную задачу, планировать ее реализацию и способы выполнения;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вносить необходимые коррективы в свою деятельность в зависимости от ее результатов;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осуществлять пошаговый и итоговый самоконтроль результатов деятельности;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выполнять учебные действия в устной, письменной речи и во внутреннем плане;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строить устное и письменное высказывание с учетом учебной задачи.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самостоятельно работать с книгой (учебником, хрестоматией, справочником, дополнительной литературой);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осуществлять планирование своей и коллективной деятельности на основе осознаваемых целей, намечать новые цели;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проявлять инициативу при ответе на вопросы и выполнении заданий, поддерживать инициативу других;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осуществлять контроль своих действий, корректировать их с учетом поставленных задач;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осуществлять рефлексию и самооценку, адекватно оценивать свои действия и действия окружающих.</w:t>
      </w:r>
    </w:p>
    <w:p w:rsidR="00D80C4B" w:rsidRPr="00A452AE" w:rsidRDefault="00D80C4B" w:rsidP="00D80C4B">
      <w:pPr>
        <w:autoSpaceDE w:val="0"/>
        <w:autoSpaceDN w:val="0"/>
        <w:adjustRightInd w:val="0"/>
      </w:pPr>
    </w:p>
    <w:p w:rsidR="00D80C4B" w:rsidRPr="00A452AE" w:rsidRDefault="00D80C4B" w:rsidP="00D80C4B">
      <w:pPr>
        <w:tabs>
          <w:tab w:val="left" w:pos="142"/>
          <w:tab w:val="left" w:pos="993"/>
        </w:tabs>
        <w:autoSpaceDE w:val="0"/>
        <w:autoSpaceDN w:val="0"/>
        <w:adjustRightInd w:val="0"/>
        <w:rPr>
          <w:b/>
          <w:bCs/>
          <w:u w:val="single"/>
        </w:rPr>
      </w:pPr>
      <w:r w:rsidRPr="00A452AE">
        <w:rPr>
          <w:b/>
          <w:bCs/>
          <w:u w:val="single"/>
        </w:rPr>
        <w:t>Познавательные  УУД: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полно и адекватно воспринимать художественный и научно–познавательный текст;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обобщать сведения, делать выводы, проводить сравнения на различном текстовом материале;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 Интернета;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отбирать, систематизировать и фиксировать информацию;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осознанно и произвольно строить сообщения в устной и письменной форме;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устанавливать аналогии между литературными произведениями разных авторов, между выразительными средствами разных видов искусств.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 xml:space="preserve">– строить </w:t>
      </w:r>
      <w:proofErr w:type="gramStart"/>
      <w:r w:rsidRPr="00A452AE">
        <w:t>логическое рассуждение</w:t>
      </w:r>
      <w:proofErr w:type="gramEnd"/>
      <w:r w:rsidRPr="00A452AE">
        <w:t>, включающее установление причинно-следственных связей;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проявлять самостоятельность и инициативность в решении учебных (творческих) задач, в т.ч. в подготовке сообщений;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находить дополнительную информацию к обсуждаемой теме или проблеме (в виде словарной или журнальной статьи, открытки, альбома, книги того же писателя или книги о нем, телевизионной передачи и т.д.), а также в контролируемом пространстве Интернета;</w:t>
      </w:r>
    </w:p>
    <w:p w:rsidR="00D80C4B" w:rsidRPr="00A452AE" w:rsidRDefault="00D80C4B" w:rsidP="00D80C4B">
      <w:pPr>
        <w:tabs>
          <w:tab w:val="left" w:pos="142"/>
          <w:tab w:val="left" w:pos="993"/>
        </w:tabs>
        <w:autoSpaceDE w:val="0"/>
        <w:autoSpaceDN w:val="0"/>
        <w:adjustRightInd w:val="0"/>
      </w:pPr>
      <w:r w:rsidRPr="00A452AE">
        <w:t>– соотносить учебную информацию с собственным опытом и опытом других людей.</w:t>
      </w:r>
    </w:p>
    <w:p w:rsidR="00D80C4B" w:rsidRPr="00A452AE" w:rsidRDefault="00D80C4B" w:rsidP="00D80C4B">
      <w:pPr>
        <w:tabs>
          <w:tab w:val="left" w:pos="142"/>
          <w:tab w:val="left" w:pos="993"/>
        </w:tabs>
        <w:autoSpaceDE w:val="0"/>
        <w:autoSpaceDN w:val="0"/>
        <w:adjustRightInd w:val="0"/>
        <w:rPr>
          <w:b/>
          <w:bCs/>
        </w:rPr>
      </w:pPr>
    </w:p>
    <w:p w:rsidR="00D80C4B" w:rsidRPr="00A452AE" w:rsidRDefault="00D80C4B" w:rsidP="00D80C4B">
      <w:pPr>
        <w:tabs>
          <w:tab w:val="left" w:pos="142"/>
          <w:tab w:val="left" w:pos="993"/>
        </w:tabs>
        <w:autoSpaceDE w:val="0"/>
        <w:autoSpaceDN w:val="0"/>
        <w:adjustRightInd w:val="0"/>
        <w:rPr>
          <w:b/>
          <w:bCs/>
          <w:u w:val="single"/>
        </w:rPr>
      </w:pPr>
      <w:r w:rsidRPr="00A452AE">
        <w:rPr>
          <w:b/>
          <w:bCs/>
          <w:u w:val="single"/>
        </w:rPr>
        <w:t>Коммуникативные УУД: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выражать свои мысли в устной и письменной речи, строить монологи и участвовать в диалоге;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lastRenderedPageBreak/>
        <w:t>– использовать различные речевые средства, средства и инструменты ИКТ для передачи своих чувств и впечатлений;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учитывать позицию собеседника, учитывать настроение других людей, их эмоции от восприятия произведений литературы и других видов искусства;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сотрудничать с учителем и сверстниками;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грамотно формулировать вопросы;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 xml:space="preserve">– используя опыт </w:t>
      </w:r>
      <w:proofErr w:type="spellStart"/>
      <w:r w:rsidRPr="00A452AE">
        <w:t>эмпатийного</w:t>
      </w:r>
      <w:proofErr w:type="spellEnd"/>
      <w:r w:rsidRPr="00A452AE">
        <w:t xml:space="preserve"> восприятия чувств героя художественного произведения, вставать на позицию другого человека, учитывать коммуникативные позиции собеседников;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принимать участие в коллективных проектах.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осознанно и произвольно строить сообщения в устной и письменной форме, творчески выражать свое мнение о явлениях жизни, отраженных в литературе;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открыто выражать свое отношение к художественному произведению и явлениям жизни, аргументировать свою позицию;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проявлять творческую инициативу, самостоятельность в групповой работе;</w:t>
      </w:r>
    </w:p>
    <w:p w:rsidR="00D80C4B" w:rsidRPr="00A452AE" w:rsidRDefault="00D80C4B" w:rsidP="00D80C4B">
      <w:pPr>
        <w:autoSpaceDE w:val="0"/>
        <w:autoSpaceDN w:val="0"/>
        <w:adjustRightInd w:val="0"/>
      </w:pPr>
      <w:r w:rsidRPr="00A452AE">
        <w:t>– адекватно воспринимать и передавать информацию, отражающую содержание и условия коллективной деятельности;</w:t>
      </w:r>
    </w:p>
    <w:p w:rsidR="00D80C4B" w:rsidRPr="00A452AE" w:rsidRDefault="00D80C4B" w:rsidP="00D80C4B">
      <w:pPr>
        <w:autoSpaceDE w:val="0"/>
        <w:autoSpaceDN w:val="0"/>
        <w:adjustRightInd w:val="0"/>
        <w:rPr>
          <w:b/>
          <w:bCs/>
          <w:i/>
          <w:iCs/>
        </w:rPr>
      </w:pPr>
      <w:r w:rsidRPr="00A452AE">
        <w:t>– использовать опыт творческого взаимодействия в организации содержательного досуга.</w:t>
      </w:r>
    </w:p>
    <w:p w:rsidR="006678E8" w:rsidRPr="00A452AE" w:rsidRDefault="006678E8" w:rsidP="000D403C"/>
    <w:p w:rsidR="0011281D" w:rsidRPr="00A452AE" w:rsidRDefault="0011281D" w:rsidP="00924DE5">
      <w:pPr>
        <w:shd w:val="clear" w:color="auto" w:fill="FFFFFF"/>
        <w:ind w:firstLine="710"/>
        <w:jc w:val="both"/>
        <w:rPr>
          <w:b/>
        </w:rPr>
      </w:pPr>
    </w:p>
    <w:p w:rsidR="006678E8" w:rsidRPr="00A452AE" w:rsidRDefault="006678E8" w:rsidP="00F61BB4">
      <w:pPr>
        <w:shd w:val="clear" w:color="auto" w:fill="FFFFFF"/>
        <w:ind w:firstLine="710"/>
        <w:jc w:val="center"/>
        <w:rPr>
          <w:b/>
        </w:rPr>
      </w:pPr>
      <w:r w:rsidRPr="00A452AE">
        <w:rPr>
          <w:b/>
        </w:rPr>
        <w:t>Содержание учебного предмета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Летописи. Былины. Жития.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 xml:space="preserve">«И повесил Олег щит свой на вратах Царьграда...», «И вспомнил Олег коня своего...», «Ильины три </w:t>
      </w:r>
      <w:proofErr w:type="spellStart"/>
      <w:r w:rsidRPr="00A452AE">
        <w:rPr>
          <w:rFonts w:eastAsiaTheme="minorHAnsi"/>
          <w:lang w:eastAsia="en-US"/>
        </w:rPr>
        <w:t>поездочки</w:t>
      </w:r>
      <w:proofErr w:type="spellEnd"/>
      <w:r w:rsidRPr="00A452AE">
        <w:rPr>
          <w:rFonts w:eastAsiaTheme="minorHAnsi"/>
          <w:lang w:eastAsia="en-US"/>
        </w:rPr>
        <w:t>», «Житие Сергия Радонежского».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Из русской классической литературы.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>П. П. Ершов «Конек-горбунок» (отрывок); А. С. Пушкин «Няне», «Туча», «Унылая пора! Очей очарованье!», «Сказка о мертвой царевне и о семи богатырях»; М. Ю. Лермонтов «Дары Терека» (отрывок), «</w:t>
      </w:r>
      <w:proofErr w:type="spellStart"/>
      <w:r w:rsidRPr="00A452AE">
        <w:rPr>
          <w:rFonts w:eastAsiaTheme="minorHAnsi"/>
          <w:lang w:eastAsia="en-US"/>
        </w:rPr>
        <w:t>Ашик-Кериб</w:t>
      </w:r>
      <w:proofErr w:type="spellEnd"/>
      <w:r w:rsidRPr="00A452AE">
        <w:rPr>
          <w:rFonts w:eastAsiaTheme="minorHAnsi"/>
          <w:lang w:eastAsia="en-US"/>
        </w:rPr>
        <w:t>»; Л. Н. Толстой «Детство», «Как мужик убрал камень»; А. П. Чехов «Мальчики».</w:t>
      </w:r>
    </w:p>
    <w:p w:rsidR="003B420B" w:rsidRPr="00A452AE" w:rsidRDefault="003B420B" w:rsidP="003B420B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Поэтическая тетрадь.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proofErr w:type="gramStart"/>
      <w:r w:rsidRPr="00A452AE">
        <w:rPr>
          <w:rFonts w:eastAsiaTheme="minorHAnsi"/>
          <w:lang w:eastAsia="en-US"/>
        </w:rPr>
        <w:t>Ф. И. Тютчев  «Еще  земли  печален  вид...»,  «Как  неожиданно  и ярко...»; А. А. Фет «Весенний дождь», «Бабочка»; Е. А. Баратынский «Весна, весна! как воздух чист...», «Где сладкий шепот...»; А. Н. Плещеев «Дети и птичка»; И. С. Никитин «В синем небе плывут над полями...»; Н. А. Некрасов  «Школьник»,  «В  зимние  сумерки  нянины  сказки...»;</w:t>
      </w:r>
      <w:proofErr w:type="gramEnd"/>
      <w:r w:rsidRPr="00A452AE">
        <w:rPr>
          <w:rFonts w:eastAsiaTheme="minorHAnsi"/>
          <w:lang w:eastAsia="en-US"/>
        </w:rPr>
        <w:t xml:space="preserve"> И. А. Бунин «Листопад».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Сказки русских писателей.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>В. Ф. Одоевский «Городок в табакерке», В. М. Гаршин «Сказка о жабе и розе», П. П. Бажов «Серебряное копытце», С. Т. Аксаков «Аленький цветочек».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Делу время – потехе час.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 xml:space="preserve">Е. Л. Шварц «Сказка о потерянном времени»; В. Ю. Драгунский «Главные реки», «Что любит Мишка»; В. В. </w:t>
      </w:r>
      <w:proofErr w:type="spellStart"/>
      <w:r w:rsidRPr="00A452AE">
        <w:rPr>
          <w:rFonts w:eastAsiaTheme="minorHAnsi"/>
          <w:lang w:eastAsia="en-US"/>
        </w:rPr>
        <w:t>Голявкин</w:t>
      </w:r>
      <w:proofErr w:type="spellEnd"/>
      <w:r w:rsidRPr="00A452AE">
        <w:rPr>
          <w:rFonts w:eastAsiaTheme="minorHAnsi"/>
          <w:lang w:eastAsia="en-US"/>
        </w:rPr>
        <w:t xml:space="preserve"> «Никакой я горчицы не ел».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Страна детства.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>Б. С. Житков «Как я ловил человечков», К. Г. Паустовский «Корзина с еловыми шишками», М. М. Зощенко «Елка».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Поэтическая тетрадь.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>В. Я. Брюсов «Опять сон», «Детская»; С. А. Есенин «Бабушкины сказки»; М. И. Цветаева «Бежит тропинка с бугорка...», «Наши царства».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Природа и мы.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 xml:space="preserve">Д. Н. </w:t>
      </w:r>
      <w:proofErr w:type="gramStart"/>
      <w:r w:rsidRPr="00A452AE">
        <w:rPr>
          <w:rFonts w:eastAsiaTheme="minorHAnsi"/>
          <w:lang w:eastAsia="en-US"/>
        </w:rPr>
        <w:t>Мамин-Сибиряк</w:t>
      </w:r>
      <w:proofErr w:type="gramEnd"/>
      <w:r w:rsidRPr="00A452AE">
        <w:rPr>
          <w:rFonts w:eastAsiaTheme="minorHAnsi"/>
          <w:lang w:eastAsia="en-US"/>
        </w:rPr>
        <w:t xml:space="preserve"> «Приемыш», А. И. Куприн «Барбос и </w:t>
      </w:r>
      <w:proofErr w:type="spellStart"/>
      <w:r w:rsidRPr="00A452AE">
        <w:rPr>
          <w:rFonts w:eastAsiaTheme="minorHAnsi"/>
          <w:lang w:eastAsia="en-US"/>
        </w:rPr>
        <w:t>Жулька</w:t>
      </w:r>
      <w:proofErr w:type="spellEnd"/>
      <w:r w:rsidRPr="00A452AE">
        <w:rPr>
          <w:rFonts w:eastAsiaTheme="minorHAnsi"/>
          <w:lang w:eastAsia="en-US"/>
        </w:rPr>
        <w:t xml:space="preserve">», М. М. Пришвин «Выскочка», Е. И. </w:t>
      </w:r>
      <w:proofErr w:type="spellStart"/>
      <w:r w:rsidRPr="00A452AE">
        <w:rPr>
          <w:rFonts w:eastAsiaTheme="minorHAnsi"/>
          <w:lang w:eastAsia="en-US"/>
        </w:rPr>
        <w:t>Чарушин</w:t>
      </w:r>
      <w:proofErr w:type="spellEnd"/>
      <w:r w:rsidRPr="00A452AE">
        <w:rPr>
          <w:rFonts w:eastAsiaTheme="minorHAnsi"/>
          <w:lang w:eastAsia="en-US"/>
        </w:rPr>
        <w:t xml:space="preserve"> «Кабан», В. П. Астафьев «Стрижонок Скрип».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Поэтическая тетрадь.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>Б. Л. Пастернак «Золотая осень», С. А. Клычков «Весна в лесу», Д</w:t>
      </w:r>
      <w:r w:rsidRPr="00A452AE">
        <w:rPr>
          <w:rFonts w:eastAsiaTheme="minorHAnsi"/>
          <w:spacing w:val="-15"/>
          <w:lang w:eastAsia="en-US"/>
        </w:rPr>
        <w:t>.</w:t>
      </w:r>
      <w:r w:rsidRPr="00A452AE">
        <w:rPr>
          <w:rFonts w:eastAsiaTheme="minorHAnsi"/>
          <w:lang w:eastAsia="en-US"/>
        </w:rPr>
        <w:t> Б. </w:t>
      </w:r>
      <w:proofErr w:type="spellStart"/>
      <w:r w:rsidRPr="00A452AE">
        <w:rPr>
          <w:rFonts w:eastAsiaTheme="minorHAnsi"/>
          <w:lang w:eastAsia="en-US"/>
        </w:rPr>
        <w:t>Кедрин</w:t>
      </w:r>
      <w:proofErr w:type="spellEnd"/>
      <w:r w:rsidRPr="00A452AE">
        <w:rPr>
          <w:rFonts w:eastAsiaTheme="minorHAnsi"/>
          <w:lang w:eastAsia="en-US"/>
        </w:rPr>
        <w:t xml:space="preserve"> «Бабье лето», Н. М. Рубцов «Сентябрь», С. А. Есенин «Лебедушка».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lastRenderedPageBreak/>
        <w:t>Родина.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 xml:space="preserve">И. С. Никитин «Русь», С. Д. Дрожжин «Родине», А. В. </w:t>
      </w:r>
      <w:proofErr w:type="spellStart"/>
      <w:r w:rsidRPr="00A452AE">
        <w:rPr>
          <w:rFonts w:eastAsiaTheme="minorHAnsi"/>
          <w:lang w:eastAsia="en-US"/>
        </w:rPr>
        <w:t>Жигулин</w:t>
      </w:r>
      <w:proofErr w:type="spellEnd"/>
      <w:r w:rsidRPr="00A452AE">
        <w:rPr>
          <w:rFonts w:eastAsiaTheme="minorHAnsi"/>
          <w:lang w:eastAsia="en-US"/>
        </w:rPr>
        <w:t xml:space="preserve"> «О, Родина! В неярком блеске...».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Страна «Фантазия».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>Е. С. Велтистов «Приключения Электроника», Кир Булычёв «Путешествие Алисы».</w:t>
      </w:r>
    </w:p>
    <w:p w:rsidR="003B420B" w:rsidRPr="00A452AE" w:rsidRDefault="003B420B" w:rsidP="003B42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A452AE">
        <w:rPr>
          <w:rFonts w:eastAsiaTheme="minorHAnsi"/>
          <w:b/>
          <w:bCs/>
          <w:lang w:eastAsia="en-US"/>
        </w:rPr>
        <w:t>Зарубежная литература.</w:t>
      </w:r>
    </w:p>
    <w:p w:rsidR="0011281D" w:rsidRPr="00A452AE" w:rsidRDefault="003B420B" w:rsidP="00F61BB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eastAsia="en-US"/>
        </w:rPr>
      </w:pPr>
      <w:r w:rsidRPr="00A452AE">
        <w:rPr>
          <w:rFonts w:eastAsiaTheme="minorHAnsi"/>
          <w:lang w:eastAsia="en-US"/>
        </w:rPr>
        <w:t xml:space="preserve">Джонатан Свифт «Путешествие Гулливера», Г.-X. Андерсен «Русалочка», Марк Твен «Приключения Тома </w:t>
      </w:r>
      <w:proofErr w:type="spellStart"/>
      <w:r w:rsidRPr="00A452AE">
        <w:rPr>
          <w:rFonts w:eastAsiaTheme="minorHAnsi"/>
          <w:lang w:eastAsia="en-US"/>
        </w:rPr>
        <w:t>Сойера</w:t>
      </w:r>
      <w:proofErr w:type="spellEnd"/>
      <w:r w:rsidRPr="00A452AE">
        <w:rPr>
          <w:rFonts w:eastAsiaTheme="minorHAnsi"/>
          <w:lang w:eastAsia="en-US"/>
        </w:rPr>
        <w:t xml:space="preserve">», </w:t>
      </w:r>
      <w:proofErr w:type="spellStart"/>
      <w:r w:rsidRPr="00A452AE">
        <w:rPr>
          <w:rFonts w:eastAsiaTheme="minorHAnsi"/>
          <w:lang w:eastAsia="en-US"/>
        </w:rPr>
        <w:t>СельмаЛагер</w:t>
      </w:r>
      <w:r w:rsidR="00F61BB4">
        <w:rPr>
          <w:rFonts w:eastAsiaTheme="minorHAnsi"/>
          <w:lang w:eastAsia="en-US"/>
        </w:rPr>
        <w:t>лёф</w:t>
      </w:r>
      <w:proofErr w:type="spellEnd"/>
      <w:r w:rsidR="00F61BB4">
        <w:rPr>
          <w:rFonts w:eastAsiaTheme="minorHAnsi"/>
          <w:lang w:eastAsia="en-US"/>
        </w:rPr>
        <w:t xml:space="preserve"> «Святая ночь», «В Назарете».</w:t>
      </w:r>
    </w:p>
    <w:tbl>
      <w:tblPr>
        <w:tblpPr w:leftFromText="180" w:rightFromText="180" w:vertAnchor="text" w:horzAnchor="margin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204"/>
        <w:gridCol w:w="1559"/>
      </w:tblGrid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r w:rsidRPr="00A452AE">
              <w:t xml:space="preserve">№ </w:t>
            </w:r>
            <w:proofErr w:type="gramStart"/>
            <w:r w:rsidRPr="00A452AE">
              <w:t>п</w:t>
            </w:r>
            <w:proofErr w:type="gramEnd"/>
            <w:r w:rsidRPr="00A452AE">
              <w:t>/п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ind w:left="1134"/>
            </w:pPr>
            <w:r w:rsidRPr="00A452AE">
              <w:t>Раздел предмета (курса)</w:t>
            </w: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</w:pPr>
            <w:r w:rsidRPr="00A452AE">
              <w:t>Кол-во часов</w:t>
            </w:r>
          </w:p>
          <w:p w:rsidR="00F61BB4" w:rsidRPr="00A452AE" w:rsidRDefault="00F61BB4" w:rsidP="003B420B">
            <w:pPr>
              <w:jc w:val="center"/>
            </w:pPr>
            <w:r w:rsidRPr="00A452AE">
              <w:t xml:space="preserve"> на раздел</w:t>
            </w:r>
          </w:p>
          <w:p w:rsidR="00F61BB4" w:rsidRPr="00A452AE" w:rsidRDefault="00F61BB4" w:rsidP="003B420B">
            <w:pPr>
              <w:jc w:val="center"/>
            </w:pP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jc w:val="center"/>
            </w:pPr>
            <w:r w:rsidRPr="00A452AE">
              <w:t>1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Летописи. Былины. Жития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Из летописи «И повесил Олег щит свой на вратах Царьграда». «И вспомнил Олег коня своего».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Былины. «Ильины три </w:t>
            </w:r>
            <w:proofErr w:type="spellStart"/>
            <w:r w:rsidRPr="00A452AE">
              <w:rPr>
                <w:color w:val="000000"/>
              </w:rPr>
              <w:t>поездочки</w:t>
            </w:r>
            <w:proofErr w:type="spellEnd"/>
            <w:r w:rsidRPr="00A452AE">
              <w:rPr>
                <w:color w:val="000000"/>
              </w:rPr>
              <w:t>».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«Житие Сергия Радонежского»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Проект «Создание календаря исторических событий»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9ч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jc w:val="center"/>
            </w:pPr>
            <w:r w:rsidRPr="00A452AE">
              <w:t>2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Чудесный мир классики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П. П. Ершов «Конек - горбунок»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А.С. Пушкин «Няне». «Туча». «Унылая пора! Очей очарование». «Сказка о мертвой царевне и семи богатырях»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М. Ю. Лермонтов «Дары Терека». «</w:t>
            </w:r>
            <w:proofErr w:type="spellStart"/>
            <w:r w:rsidRPr="00A452AE">
              <w:rPr>
                <w:color w:val="000000"/>
              </w:rPr>
              <w:t>Ашик</w:t>
            </w:r>
            <w:proofErr w:type="spellEnd"/>
            <w:r w:rsidRPr="00A452AE">
              <w:rPr>
                <w:color w:val="000000"/>
              </w:rPr>
              <w:t xml:space="preserve"> - </w:t>
            </w:r>
            <w:proofErr w:type="spellStart"/>
            <w:r w:rsidRPr="00A452AE">
              <w:rPr>
                <w:color w:val="000000"/>
              </w:rPr>
              <w:t>Кериб</w:t>
            </w:r>
            <w:proofErr w:type="spellEnd"/>
            <w:r w:rsidRPr="00A452AE">
              <w:rPr>
                <w:color w:val="000000"/>
              </w:rPr>
              <w:t>» (турецкая сказка)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Л. Толстой «Детство». Басня «Как мужик убрал камень»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А.П. Чехов «Мальчики»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16ч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3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Поэтическая тетрадь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Ф. И. Тютчев «Еще земли печален вид», «Как неожиданно и ярко»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А. А. Фет «Весенний дождь», «Бабочка»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Е. А. Баратынский «Весна, весна! Как воздух чист». «Где сладкий шепот»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А. Н. Плещеев «Дети и птичка»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И. С. Никитин «В синем небе плывут над полями».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Н. А. Некрасов «Школьник». «В зимние сумерки нянины сказки»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И. А. Бунин  «Листопад»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9ч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4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Литературные сказки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В. Ф. Одоевский «Городок в табакерке»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В. М. Гаршин «Сказка о жабе и розе»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П. П. Бажов «Серебряное копытце»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А.С. Аксаков «Аленький цветочек»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12ч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</w:pPr>
            <w:r w:rsidRPr="00A452AE">
              <w:t xml:space="preserve">       5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Делу время</w:t>
            </w:r>
            <w:r w:rsidRPr="00A452AE">
              <w:rPr>
                <w:rStyle w:val="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потехе час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lastRenderedPageBreak/>
              <w:t>Е. Л. Шварц «Сказка о потерянном времени»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В. Ю. </w:t>
            </w:r>
            <w:proofErr w:type="gramStart"/>
            <w:r w:rsidRPr="00A452AE">
              <w:rPr>
                <w:color w:val="000000"/>
              </w:rPr>
              <w:t>Драгунский</w:t>
            </w:r>
            <w:proofErr w:type="gramEnd"/>
            <w:r w:rsidRPr="00A452AE">
              <w:rPr>
                <w:color w:val="000000"/>
              </w:rPr>
              <w:t xml:space="preserve"> «Главные реки». «Что любит Мишка»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В. В. </w:t>
            </w:r>
            <w:proofErr w:type="spellStart"/>
            <w:r w:rsidRPr="00A452AE">
              <w:rPr>
                <w:color w:val="000000"/>
              </w:rPr>
              <w:t>Голявкин</w:t>
            </w:r>
            <w:proofErr w:type="spellEnd"/>
            <w:r w:rsidRPr="00A452AE">
              <w:rPr>
                <w:color w:val="000000"/>
              </w:rPr>
              <w:t xml:space="preserve"> «Никакой горчицы я не ел»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6ч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lastRenderedPageBreak/>
              <w:t>6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Страна детства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Б. С. Житков «Как я ловил человечков»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К. Г. Паустовский «Корзина с еловыми шишками»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М. М. Зощенко «Елка»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6ч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7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Поэтическая тетрадь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В.Я. Брюсов. «Опять сон». «Детская».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С.А. Есенин «Бабушкины сказки»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М. Цветаева «Бежит тропинка с бугорка…». «Наши царства».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4ч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8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Природа и мы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Д. М. Мамин – Сибиряк «Приемыш»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А. И. Куприн «Барбос и </w:t>
            </w:r>
            <w:proofErr w:type="spellStart"/>
            <w:r w:rsidRPr="00A452AE">
              <w:rPr>
                <w:color w:val="000000"/>
              </w:rPr>
              <w:t>Жулька</w:t>
            </w:r>
            <w:proofErr w:type="spellEnd"/>
            <w:r w:rsidRPr="00A452AE">
              <w:rPr>
                <w:color w:val="000000"/>
              </w:rPr>
              <w:t>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М. М. Пришвин «Выскочка»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Е. И. </w:t>
            </w:r>
            <w:proofErr w:type="spellStart"/>
            <w:r w:rsidRPr="00A452AE">
              <w:rPr>
                <w:color w:val="000000"/>
              </w:rPr>
              <w:t>Чарушин</w:t>
            </w:r>
            <w:proofErr w:type="spellEnd"/>
            <w:r w:rsidRPr="00A452AE">
              <w:rPr>
                <w:color w:val="000000"/>
              </w:rPr>
              <w:t xml:space="preserve"> «Кабан»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В. П. Астафьев «Стрижонок Скрип»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Проект «Природа и мы»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10ч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9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Поэтическая тетрадь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Б. Л. Пастернак  «Золотая осень».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Д. Б. </w:t>
            </w:r>
            <w:proofErr w:type="spellStart"/>
            <w:r w:rsidRPr="00A452AE">
              <w:rPr>
                <w:color w:val="000000"/>
              </w:rPr>
              <w:t>Кедрин</w:t>
            </w:r>
            <w:proofErr w:type="spellEnd"/>
            <w:r w:rsidRPr="00A452AE">
              <w:rPr>
                <w:color w:val="000000"/>
              </w:rPr>
              <w:t xml:space="preserve"> «Бабье лето»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С. А. Клычков  «Весна в лесу»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Д. Б. </w:t>
            </w:r>
            <w:proofErr w:type="spellStart"/>
            <w:r w:rsidRPr="00A452AE">
              <w:rPr>
                <w:color w:val="000000"/>
              </w:rPr>
              <w:t>Кедрин</w:t>
            </w:r>
            <w:proofErr w:type="spellEnd"/>
            <w:r w:rsidRPr="00A452AE">
              <w:rPr>
                <w:color w:val="000000"/>
              </w:rPr>
              <w:t xml:space="preserve"> «Бабье лето»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Н. М. Рубцов «Сентябрь»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С. А. Есенин «Лебедушка»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6ч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10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Родина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И. С. Никитин «Русь»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С. С. Дрожжин «Родине»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А. В. </w:t>
            </w:r>
            <w:proofErr w:type="spellStart"/>
            <w:r w:rsidRPr="00A452AE">
              <w:rPr>
                <w:color w:val="000000"/>
              </w:rPr>
              <w:t>Жигулин</w:t>
            </w:r>
            <w:proofErr w:type="spellEnd"/>
            <w:r w:rsidRPr="00A452AE">
              <w:rPr>
                <w:color w:val="000000"/>
              </w:rPr>
              <w:t xml:space="preserve"> «О, Родина!»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Проект «Они защищали Родину»</w:t>
            </w:r>
          </w:p>
          <w:p w:rsidR="00F61BB4" w:rsidRPr="00A452AE" w:rsidRDefault="00F61BB4" w:rsidP="003B420B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6ч</w:t>
            </w:r>
          </w:p>
        </w:tc>
      </w:tr>
      <w:tr w:rsidR="00F61BB4" w:rsidRPr="00A452AE" w:rsidTr="003B420B"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11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A452AE">
              <w:rPr>
                <w:rStyle w:val="9pt1"/>
                <w:b/>
                <w:bCs/>
                <w:sz w:val="24"/>
                <w:szCs w:val="24"/>
                <w:lang w:eastAsia="en-US"/>
              </w:rPr>
              <w:t>Страна Фантазия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Е. С. Велтистов. «Приключения Электроника»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Кир Булычев «Путешествие Алисы»</w:t>
            </w:r>
          </w:p>
          <w:p w:rsidR="00F61BB4" w:rsidRPr="00A452AE" w:rsidRDefault="00F61BB4" w:rsidP="003B420B">
            <w:pPr>
              <w:rPr>
                <w:rStyle w:val="9pt1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5ч</w:t>
            </w:r>
          </w:p>
        </w:tc>
      </w:tr>
      <w:tr w:rsidR="00F61BB4" w:rsidRPr="00A452AE" w:rsidTr="003B420B">
        <w:trPr>
          <w:trHeight w:val="908"/>
        </w:trPr>
        <w:tc>
          <w:tcPr>
            <w:tcW w:w="1134" w:type="dxa"/>
          </w:tcPr>
          <w:p w:rsidR="00F61BB4" w:rsidRPr="00A452AE" w:rsidRDefault="00F61BB4" w:rsidP="003B420B">
            <w:pPr>
              <w:spacing w:before="120" w:after="120"/>
              <w:jc w:val="center"/>
            </w:pPr>
            <w:r w:rsidRPr="00A452AE">
              <w:t>12.</w:t>
            </w:r>
          </w:p>
        </w:tc>
        <w:tc>
          <w:tcPr>
            <w:tcW w:w="6204" w:type="dxa"/>
          </w:tcPr>
          <w:p w:rsidR="00F61BB4" w:rsidRPr="00A452AE" w:rsidRDefault="00F61BB4" w:rsidP="003B420B">
            <w:pPr>
              <w:rPr>
                <w:b/>
                <w:bCs/>
              </w:rPr>
            </w:pPr>
          </w:p>
          <w:p w:rsidR="00F61BB4" w:rsidRPr="00A452AE" w:rsidRDefault="00F61BB4" w:rsidP="003B420B">
            <w:pPr>
              <w:rPr>
                <w:b/>
                <w:bCs/>
              </w:rPr>
            </w:pPr>
            <w:r w:rsidRPr="00A452AE">
              <w:rPr>
                <w:b/>
                <w:bCs/>
              </w:rPr>
              <w:t>Зарубежная литература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Д. Свифт «Путешествие Гулливера»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>Г. Х. Андерсен «Русалочка»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r w:rsidRPr="00A452AE">
              <w:rPr>
                <w:color w:val="000000"/>
              </w:rPr>
              <w:t xml:space="preserve">М. Твен «Приключения Тома </w:t>
            </w:r>
            <w:proofErr w:type="spellStart"/>
            <w:r w:rsidRPr="00A452AE">
              <w:rPr>
                <w:color w:val="000000"/>
              </w:rPr>
              <w:t>Сойера</w:t>
            </w:r>
            <w:proofErr w:type="spellEnd"/>
            <w:r w:rsidRPr="00A452AE">
              <w:rPr>
                <w:color w:val="000000"/>
              </w:rPr>
              <w:t>»</w:t>
            </w:r>
          </w:p>
          <w:p w:rsidR="00F61BB4" w:rsidRPr="00A452AE" w:rsidRDefault="00F61BB4" w:rsidP="003B420B">
            <w:pPr>
              <w:shd w:val="clear" w:color="auto" w:fill="FFFFFF"/>
              <w:rPr>
                <w:color w:val="000000"/>
              </w:rPr>
            </w:pPr>
            <w:proofErr w:type="spellStart"/>
            <w:r w:rsidRPr="00A452AE">
              <w:rPr>
                <w:color w:val="000000"/>
              </w:rPr>
              <w:t>Сельма</w:t>
            </w:r>
            <w:proofErr w:type="spellEnd"/>
            <w:r w:rsidRPr="00A452AE">
              <w:rPr>
                <w:color w:val="000000"/>
              </w:rPr>
              <w:t xml:space="preserve">  Лагерлеф «Святая ночь». «В Назарете»</w:t>
            </w:r>
          </w:p>
          <w:p w:rsidR="00F61BB4" w:rsidRPr="00A452AE" w:rsidRDefault="00F61BB4" w:rsidP="003B420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</w:p>
          <w:p w:rsidR="00F61BB4" w:rsidRPr="00A452AE" w:rsidRDefault="00F61BB4" w:rsidP="003B420B">
            <w:pPr>
              <w:jc w:val="center"/>
              <w:rPr>
                <w:b/>
                <w:bCs/>
              </w:rPr>
            </w:pPr>
            <w:r w:rsidRPr="00A452AE">
              <w:rPr>
                <w:b/>
                <w:bCs/>
              </w:rPr>
              <w:t>9ч</w:t>
            </w:r>
          </w:p>
        </w:tc>
      </w:tr>
    </w:tbl>
    <w:p w:rsidR="003B420B" w:rsidRPr="00A452AE" w:rsidRDefault="003B420B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3B420B" w:rsidRPr="00A452AE" w:rsidRDefault="003B420B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3B420B" w:rsidRPr="00A452AE" w:rsidRDefault="003B420B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145795" w:rsidRPr="00A452AE" w:rsidRDefault="00145795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145795" w:rsidRPr="00A452AE" w:rsidRDefault="00145795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145795" w:rsidRPr="00A452AE" w:rsidRDefault="00145795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145795" w:rsidRPr="00A452AE" w:rsidRDefault="00145795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145795" w:rsidRPr="00A452AE" w:rsidRDefault="00145795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3B420B" w:rsidRPr="00A452AE" w:rsidRDefault="003B420B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175E56" w:rsidRPr="00A452AE" w:rsidRDefault="00175E56" w:rsidP="003B420B">
      <w:pPr>
        <w:tabs>
          <w:tab w:val="left" w:pos="3045"/>
        </w:tabs>
        <w:spacing w:line="276" w:lineRule="auto"/>
        <w:rPr>
          <w:rFonts w:eastAsiaTheme="minorHAnsi"/>
          <w:b/>
          <w:bCs/>
          <w:caps/>
          <w:lang w:eastAsia="en-US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F61BB4" w:rsidRDefault="00F61BB4" w:rsidP="00F61BB4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046F4C" w:rsidRDefault="00046F4C" w:rsidP="001A528A">
      <w:pPr>
        <w:ind w:firstLine="708"/>
        <w:rPr>
          <w:rFonts w:eastAsia="Courier New"/>
          <w:color w:val="000000"/>
        </w:rPr>
      </w:pPr>
    </w:p>
    <w:p w:rsidR="00F61BB4" w:rsidRPr="00FC6B7D" w:rsidRDefault="00F61BB4" w:rsidP="001A528A">
      <w:pPr>
        <w:ind w:firstLine="708"/>
      </w:pPr>
      <w:bookmarkStart w:id="0" w:name="_GoBack"/>
      <w:bookmarkEnd w:id="0"/>
      <w:r w:rsidRPr="00FC6B7D">
        <w:rPr>
          <w:rFonts w:eastAsia="Courier New"/>
          <w:color w:val="000000"/>
        </w:rPr>
        <w:lastRenderedPageBreak/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F61BB4" w:rsidRPr="00F31B9C" w:rsidRDefault="00F61BB4" w:rsidP="00F61BB4">
      <w:pPr>
        <w:pStyle w:val="a4"/>
        <w:ind w:left="0"/>
      </w:pPr>
    </w:p>
    <w:p w:rsidR="00046F4C" w:rsidRPr="00046F4C" w:rsidRDefault="00046F4C" w:rsidP="00046F4C">
      <w:pPr>
        <w:spacing w:after="200" w:line="276" w:lineRule="auto"/>
        <w:jc w:val="center"/>
        <w:rPr>
          <w:b/>
          <w:lang w:eastAsia="en-US"/>
        </w:rPr>
      </w:pPr>
      <w:r w:rsidRPr="00046F4C">
        <w:rPr>
          <w:b/>
          <w:lang w:eastAsia="en-US"/>
        </w:rPr>
        <w:t>Календарно-тематическое планирование</w:t>
      </w:r>
    </w:p>
    <w:p w:rsidR="00046F4C" w:rsidRPr="00046F4C" w:rsidRDefault="00046F4C" w:rsidP="00046F4C">
      <w:pPr>
        <w:rPr>
          <w:lang w:eastAsia="en-US"/>
        </w:rPr>
      </w:pPr>
      <w:r w:rsidRPr="00046F4C">
        <w:rPr>
          <w:lang w:eastAsia="en-US"/>
        </w:rPr>
        <w:t xml:space="preserve">Примерная образовательная программа </w:t>
      </w:r>
    </w:p>
    <w:p w:rsidR="00046F4C" w:rsidRPr="00046F4C" w:rsidRDefault="00046F4C" w:rsidP="00046F4C">
      <w:pPr>
        <w:rPr>
          <w:lang w:eastAsia="en-US"/>
        </w:rPr>
      </w:pPr>
      <w:r w:rsidRPr="00046F4C">
        <w:rPr>
          <w:lang w:eastAsia="en-US"/>
        </w:rPr>
        <w:t xml:space="preserve">по литературному чтению </w:t>
      </w:r>
      <w:proofErr w:type="gramStart"/>
      <w:r w:rsidRPr="00046F4C">
        <w:rPr>
          <w:lang w:eastAsia="en-US"/>
        </w:rPr>
        <w:t>рассчитана</w:t>
      </w:r>
      <w:proofErr w:type="gramEnd"/>
      <w:r w:rsidRPr="00046F4C">
        <w:rPr>
          <w:lang w:eastAsia="en-US"/>
        </w:rPr>
        <w:t xml:space="preserve"> на 102 ч.</w:t>
      </w:r>
    </w:p>
    <w:p w:rsidR="00046F4C" w:rsidRPr="00046F4C" w:rsidRDefault="00046F4C" w:rsidP="00046F4C">
      <w:pPr>
        <w:shd w:val="clear" w:color="auto" w:fill="FFFFFF"/>
        <w:spacing w:before="67"/>
        <w:ind w:right="24"/>
        <w:rPr>
          <w:rFonts w:eastAsia="Times New Roman"/>
          <w:lang w:eastAsia="ar-SA"/>
        </w:rPr>
      </w:pPr>
      <w:r w:rsidRPr="00046F4C">
        <w:rPr>
          <w:rFonts w:eastAsia="Times New Roman"/>
          <w:lang w:eastAsia="ar-SA"/>
        </w:rPr>
        <w:t xml:space="preserve">Рабочая программа по литературному чтению – 101 ч.  </w:t>
      </w:r>
    </w:p>
    <w:p w:rsidR="00046F4C" w:rsidRPr="00046F4C" w:rsidRDefault="00046F4C" w:rsidP="00046F4C">
      <w:pPr>
        <w:shd w:val="clear" w:color="auto" w:fill="FFFFFF"/>
        <w:spacing w:before="67"/>
        <w:ind w:right="24"/>
        <w:rPr>
          <w:b/>
          <w:bCs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03"/>
        <w:gridCol w:w="992"/>
        <w:gridCol w:w="1559"/>
        <w:gridCol w:w="1594"/>
      </w:tblGrid>
      <w:tr w:rsidR="00046F4C" w:rsidRPr="00046F4C" w:rsidTr="006D7D15">
        <w:trPr>
          <w:cantSplit/>
          <w:trHeight w:val="534"/>
        </w:trPr>
        <w:tc>
          <w:tcPr>
            <w:tcW w:w="959" w:type="dxa"/>
            <w:vMerge w:val="restart"/>
          </w:tcPr>
          <w:p w:rsidR="00046F4C" w:rsidRPr="00046F4C" w:rsidRDefault="00046F4C" w:rsidP="00046F4C">
            <w:pPr>
              <w:jc w:val="center"/>
              <w:rPr>
                <w:iCs/>
              </w:rPr>
            </w:pPr>
            <w:r w:rsidRPr="00046F4C">
              <w:rPr>
                <w:iCs/>
              </w:rPr>
              <w:t xml:space="preserve">№ </w:t>
            </w:r>
            <w:proofErr w:type="gramStart"/>
            <w:r w:rsidRPr="00046F4C">
              <w:rPr>
                <w:iCs/>
              </w:rPr>
              <w:t>п</w:t>
            </w:r>
            <w:proofErr w:type="gramEnd"/>
            <w:r w:rsidRPr="00046F4C">
              <w:rPr>
                <w:iCs/>
              </w:rPr>
              <w:t>/п</w:t>
            </w:r>
          </w:p>
          <w:p w:rsidR="00046F4C" w:rsidRPr="00046F4C" w:rsidRDefault="00046F4C" w:rsidP="00046F4C">
            <w:pPr>
              <w:spacing w:after="200" w:line="276" w:lineRule="auto"/>
            </w:pPr>
          </w:p>
        </w:tc>
        <w:tc>
          <w:tcPr>
            <w:tcW w:w="5103" w:type="dxa"/>
            <w:vMerge w:val="restart"/>
          </w:tcPr>
          <w:p w:rsidR="00046F4C" w:rsidRPr="00046F4C" w:rsidRDefault="00046F4C" w:rsidP="00046F4C">
            <w:pPr>
              <w:jc w:val="center"/>
              <w:rPr>
                <w:iCs/>
              </w:rPr>
            </w:pPr>
            <w:r w:rsidRPr="00046F4C">
              <w:rPr>
                <w:iCs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iCs/>
              </w:rPr>
              <w:t>Кол-во</w:t>
            </w:r>
          </w:p>
          <w:p w:rsidR="00046F4C" w:rsidRPr="00046F4C" w:rsidRDefault="00046F4C" w:rsidP="00046F4C">
            <w:pPr>
              <w:jc w:val="center"/>
              <w:rPr>
                <w:iCs/>
              </w:rPr>
            </w:pPr>
            <w:r w:rsidRPr="00046F4C">
              <w:rPr>
                <w:iCs/>
              </w:rPr>
              <w:t>часов</w:t>
            </w:r>
          </w:p>
        </w:tc>
        <w:tc>
          <w:tcPr>
            <w:tcW w:w="1559" w:type="dxa"/>
            <w:vMerge w:val="restart"/>
          </w:tcPr>
          <w:p w:rsidR="00046F4C" w:rsidRPr="00046F4C" w:rsidRDefault="00046F4C" w:rsidP="00046F4C">
            <w:pPr>
              <w:jc w:val="center"/>
              <w:rPr>
                <w:iCs/>
              </w:rPr>
            </w:pPr>
            <w:r w:rsidRPr="00046F4C">
              <w:rPr>
                <w:iCs/>
              </w:rPr>
              <w:t>Дата</w:t>
            </w:r>
          </w:p>
        </w:tc>
        <w:tc>
          <w:tcPr>
            <w:tcW w:w="1594" w:type="dxa"/>
            <w:vMerge w:val="restart"/>
          </w:tcPr>
          <w:p w:rsidR="00046F4C" w:rsidRPr="00046F4C" w:rsidRDefault="00046F4C" w:rsidP="00046F4C">
            <w:pPr>
              <w:jc w:val="center"/>
              <w:rPr>
                <w:iCs/>
              </w:rPr>
            </w:pPr>
            <w:r w:rsidRPr="00046F4C">
              <w:rPr>
                <w:iCs/>
              </w:rPr>
              <w:t>ИКТ</w:t>
            </w:r>
          </w:p>
        </w:tc>
      </w:tr>
      <w:tr w:rsidR="00046F4C" w:rsidRPr="00046F4C" w:rsidTr="006D7D15">
        <w:trPr>
          <w:cantSplit/>
          <w:trHeight w:val="282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rPr>
                <w:b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rPr>
                <w:b/>
                <w:iCs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rPr>
                <w:b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rPr>
                <w:b/>
                <w:iCs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rPr>
                <w:b/>
                <w:iCs/>
              </w:rPr>
            </w:pPr>
          </w:p>
        </w:tc>
      </w:tr>
      <w:tr w:rsidR="00046F4C" w:rsidRPr="00046F4C" w:rsidTr="006D7D15">
        <w:tc>
          <w:tcPr>
            <w:tcW w:w="10207" w:type="dxa"/>
            <w:gridSpan w:val="5"/>
          </w:tcPr>
          <w:p w:rsidR="00046F4C" w:rsidRPr="00046F4C" w:rsidRDefault="00046F4C" w:rsidP="00046F4C">
            <w:pPr>
              <w:jc w:val="center"/>
              <w:rPr>
                <w:b/>
                <w:iCs/>
              </w:rPr>
            </w:pPr>
            <w:r w:rsidRPr="00046F4C">
              <w:rPr>
                <w:b/>
                <w:iCs/>
              </w:rPr>
              <w:t>«Летописи. Былины. Жития» (6 ч.)</w:t>
            </w: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ind w:right="130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Летописи. «И по</w:t>
            </w:r>
            <w:r w:rsidRPr="00046F4C">
              <w:rPr>
                <w:bCs/>
                <w:iCs/>
                <w:spacing w:val="-2"/>
              </w:rPr>
              <w:softHyphen/>
            </w:r>
            <w:r w:rsidRPr="00046F4C">
              <w:rPr>
                <w:bCs/>
                <w:iCs/>
              </w:rPr>
              <w:t>весил Олег щит свой на вратах Царьграда» (стр. 3-9)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01.09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pacing w:after="200"/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221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Летописи. «И вспомнил Олег коня своего». Сравнительный </w:t>
            </w:r>
            <w:r w:rsidRPr="00046F4C">
              <w:rPr>
                <w:bCs/>
                <w:iCs/>
                <w:spacing w:val="-1"/>
              </w:rPr>
              <w:t xml:space="preserve">анализ летописи </w:t>
            </w:r>
            <w:r w:rsidRPr="00046F4C">
              <w:rPr>
                <w:bCs/>
                <w:iCs/>
                <w:spacing w:val="-2"/>
              </w:rPr>
              <w:t xml:space="preserve">и стихотворения </w:t>
            </w:r>
            <w:r w:rsidRPr="00046F4C">
              <w:rPr>
                <w:bCs/>
                <w:iCs/>
              </w:rPr>
              <w:t>А. С. Пушкина (стр. 10-11)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7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02.09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line="259" w:lineRule="exact"/>
              <w:ind w:right="58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19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Былина - жанр </w:t>
            </w:r>
            <w:r w:rsidRPr="00046F4C">
              <w:rPr>
                <w:bCs/>
                <w:iCs/>
                <w:spacing w:val="-1"/>
              </w:rPr>
              <w:t xml:space="preserve">устного народного </w:t>
            </w:r>
            <w:r w:rsidRPr="00046F4C">
              <w:rPr>
                <w:bCs/>
                <w:iCs/>
              </w:rPr>
              <w:t>творчества. «Иль</w:t>
            </w:r>
            <w:r w:rsidRPr="00046F4C">
              <w:rPr>
                <w:bCs/>
                <w:iCs/>
              </w:rPr>
              <w:softHyphen/>
              <w:t xml:space="preserve">ины три </w:t>
            </w:r>
            <w:proofErr w:type="spellStart"/>
            <w:r w:rsidRPr="00046F4C">
              <w:rPr>
                <w:bCs/>
                <w:iCs/>
              </w:rPr>
              <w:t>поездочки</w:t>
            </w:r>
            <w:proofErr w:type="spellEnd"/>
            <w:r w:rsidRPr="00046F4C">
              <w:rPr>
                <w:bCs/>
                <w:iCs/>
              </w:rPr>
              <w:t>» (стр.12-16)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77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06.09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line="283" w:lineRule="exact"/>
              <w:ind w:right="106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580"/>
        </w:trPr>
        <w:tc>
          <w:tcPr>
            <w:tcW w:w="959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4.</w:t>
            </w:r>
          </w:p>
        </w:tc>
        <w:tc>
          <w:tcPr>
            <w:tcW w:w="5103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154"/>
              <w:rPr>
                <w:bCs/>
                <w:iCs/>
              </w:rPr>
            </w:pPr>
            <w:r w:rsidRPr="00046F4C">
              <w:rPr>
                <w:bCs/>
                <w:iCs/>
                <w:spacing w:val="-3"/>
              </w:rPr>
              <w:t xml:space="preserve">Былина «Ильины </w:t>
            </w:r>
            <w:r w:rsidRPr="00046F4C">
              <w:rPr>
                <w:bCs/>
                <w:iCs/>
              </w:rPr>
              <w:t xml:space="preserve">три </w:t>
            </w:r>
            <w:proofErr w:type="spellStart"/>
            <w:r w:rsidRPr="00046F4C">
              <w:rPr>
                <w:bCs/>
                <w:iCs/>
              </w:rPr>
              <w:t>поездочки</w:t>
            </w:r>
            <w:proofErr w:type="spellEnd"/>
            <w:r w:rsidRPr="00046F4C">
              <w:rPr>
                <w:bCs/>
                <w:iCs/>
              </w:rPr>
              <w:t xml:space="preserve">». Тема, главная мысль. Составление плана </w:t>
            </w:r>
          </w:p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154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(стр.17-20)</w:t>
            </w:r>
          </w:p>
        </w:tc>
        <w:tc>
          <w:tcPr>
            <w:tcW w:w="992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8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08.09</w:t>
            </w:r>
          </w:p>
        </w:tc>
        <w:tc>
          <w:tcPr>
            <w:tcW w:w="1594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211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276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154"/>
              <w:rPr>
                <w:bCs/>
                <w:iCs/>
                <w:spacing w:val="-3"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82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211"/>
              <w:rPr>
                <w:bCs/>
                <w:iCs/>
                <w:spacing w:val="-1"/>
              </w:rPr>
            </w:pPr>
          </w:p>
        </w:tc>
      </w:tr>
      <w:tr w:rsidR="00046F4C" w:rsidRPr="00046F4C" w:rsidTr="006D7D15">
        <w:trPr>
          <w:trHeight w:val="714"/>
        </w:trPr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</w:rPr>
              <w:t xml:space="preserve">«Житие Сергия Радонежского» - </w:t>
            </w:r>
            <w:r w:rsidRPr="00046F4C">
              <w:rPr>
                <w:bCs/>
                <w:iCs/>
                <w:spacing w:val="-2"/>
              </w:rPr>
              <w:t>памятник древне</w:t>
            </w:r>
            <w:r w:rsidRPr="00046F4C">
              <w:rPr>
                <w:bCs/>
                <w:iCs/>
                <w:spacing w:val="-2"/>
              </w:rPr>
              <w:softHyphen/>
            </w:r>
            <w:r w:rsidRPr="00046F4C">
              <w:rPr>
                <w:bCs/>
                <w:iCs/>
              </w:rPr>
              <w:t>русской литера</w:t>
            </w:r>
            <w:r w:rsidRPr="00046F4C">
              <w:rPr>
                <w:bCs/>
                <w:iCs/>
              </w:rPr>
              <w:softHyphen/>
              <w:t>туры.</w:t>
            </w:r>
            <w:r w:rsidRPr="00046F4C">
              <w:rPr>
                <w:bCs/>
                <w:iCs/>
                <w:spacing w:val="-1"/>
              </w:rPr>
              <w:t xml:space="preserve"> Анализ произведения (стр. 21-31)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ind w:right="7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09.09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Обобщение по </w:t>
            </w:r>
            <w:r w:rsidRPr="00046F4C">
              <w:rPr>
                <w:bCs/>
                <w:iCs/>
                <w:spacing w:val="-1"/>
              </w:rPr>
              <w:t>разделу «Летопи</w:t>
            </w:r>
            <w:r w:rsidRPr="00046F4C">
              <w:rPr>
                <w:bCs/>
                <w:iCs/>
                <w:spacing w:val="-2"/>
              </w:rPr>
              <w:t xml:space="preserve">си, былины, 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2"/>
              </w:rPr>
              <w:t>жи</w:t>
            </w:r>
            <w:r w:rsidRPr="00046F4C">
              <w:rPr>
                <w:bCs/>
                <w:iCs/>
              </w:rPr>
              <w:t>тия» Проверочная работа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     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ind w:right="72"/>
              <w:jc w:val="center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  <w:spacing w:val="-2"/>
              </w:rPr>
              <w:t>13.09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Проверочная работа.</w:t>
            </w:r>
          </w:p>
        </w:tc>
      </w:tr>
      <w:tr w:rsidR="00046F4C" w:rsidRPr="00046F4C" w:rsidTr="006D7D15">
        <w:tc>
          <w:tcPr>
            <w:tcW w:w="10207" w:type="dxa"/>
            <w:gridSpan w:val="5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bCs/>
                <w:iCs/>
                <w:spacing w:val="-1"/>
              </w:rPr>
            </w:pPr>
            <w:r w:rsidRPr="00046F4C">
              <w:rPr>
                <w:b/>
                <w:bCs/>
                <w:iCs/>
                <w:spacing w:val="-1"/>
              </w:rPr>
              <w:t>«Чудесный мир классики» (19 ч.)</w:t>
            </w:r>
          </w:p>
        </w:tc>
      </w:tr>
      <w:tr w:rsidR="00046F4C" w:rsidRPr="00046F4C" w:rsidTr="006D7D15">
        <w:trPr>
          <w:trHeight w:val="325"/>
        </w:trPr>
        <w:tc>
          <w:tcPr>
            <w:tcW w:w="959" w:type="dxa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>Жизнь и творчество П.П. Ершова (стр. 35-38)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15.09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350"/>
        </w:trPr>
        <w:tc>
          <w:tcPr>
            <w:tcW w:w="959" w:type="dxa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П. П. Ершов «Конёк - </w:t>
            </w:r>
            <w:r w:rsidRPr="00046F4C">
              <w:rPr>
                <w:bCs/>
                <w:iCs/>
                <w:spacing w:val="-1"/>
              </w:rPr>
              <w:t>Горбунок» (стр. 39-59)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16.09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713"/>
        </w:trPr>
        <w:tc>
          <w:tcPr>
            <w:tcW w:w="959" w:type="dxa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>Характеры главных героев в сказке П. Ершова «Конёк-Горбунок» (стр. 39-59)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20.09  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Проверка техники чтения</w:t>
            </w:r>
          </w:p>
        </w:tc>
      </w:tr>
      <w:tr w:rsidR="00046F4C" w:rsidRPr="00046F4C" w:rsidTr="006D7D15">
        <w:trPr>
          <w:trHeight w:val="571"/>
        </w:trPr>
        <w:tc>
          <w:tcPr>
            <w:tcW w:w="959" w:type="dxa"/>
            <w:vMerge w:val="restart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10.</w:t>
            </w:r>
          </w:p>
        </w:tc>
        <w:tc>
          <w:tcPr>
            <w:tcW w:w="5103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>П. П. Ершов «Конёк-Горбунок». Составление плана (стр. 39-59)</w:t>
            </w:r>
          </w:p>
        </w:tc>
        <w:tc>
          <w:tcPr>
            <w:tcW w:w="992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  <w:vMerge w:val="restart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bCs/>
                <w:iCs/>
              </w:rPr>
            </w:pP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22.09</w:t>
            </w:r>
          </w:p>
        </w:tc>
        <w:tc>
          <w:tcPr>
            <w:tcW w:w="1594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276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trHeight w:val="739"/>
        </w:trPr>
        <w:tc>
          <w:tcPr>
            <w:tcW w:w="959" w:type="dxa"/>
          </w:tcPr>
          <w:p w:rsidR="00046F4C" w:rsidRPr="00046F4C" w:rsidRDefault="00046F4C" w:rsidP="00046F4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11</w:t>
            </w:r>
          </w:p>
          <w:p w:rsidR="00046F4C" w:rsidRPr="00046F4C" w:rsidRDefault="00046F4C" w:rsidP="00046F4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А. С. Пуш</w:t>
            </w:r>
            <w:r w:rsidRPr="00046F4C">
              <w:rPr>
                <w:bCs/>
                <w:iCs/>
              </w:rPr>
              <w:t>кин. Стихи об о</w:t>
            </w:r>
            <w:r w:rsidRPr="00046F4C">
              <w:rPr>
                <w:bCs/>
                <w:iCs/>
                <w:spacing w:val="-1"/>
              </w:rPr>
              <w:t xml:space="preserve">сени. «Няне»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(стр. 62-66)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23.09</w:t>
            </w: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trHeight w:val="649"/>
        </w:trPr>
        <w:tc>
          <w:tcPr>
            <w:tcW w:w="959" w:type="dxa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12.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 xml:space="preserve">А. С. Пушкин «Туча», «Унылая пора» 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(стр. 67-69)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27.09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trHeight w:val="560"/>
        </w:trPr>
        <w:tc>
          <w:tcPr>
            <w:tcW w:w="959" w:type="dxa"/>
            <w:vMerge w:val="restart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13.</w:t>
            </w:r>
          </w:p>
        </w:tc>
        <w:tc>
          <w:tcPr>
            <w:tcW w:w="5103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А. Пушкин </w:t>
            </w:r>
            <w:r w:rsidRPr="00046F4C">
              <w:rPr>
                <w:bCs/>
                <w:iCs/>
                <w:spacing w:val="-1"/>
              </w:rPr>
              <w:t>«Сказка о мертвой</w:t>
            </w:r>
            <w:r w:rsidRPr="00046F4C">
              <w:rPr>
                <w:bCs/>
                <w:iCs/>
              </w:rPr>
              <w:t xml:space="preserve"> царевне и о семи богатырях» (стр. 70-90)</w:t>
            </w:r>
          </w:p>
        </w:tc>
        <w:tc>
          <w:tcPr>
            <w:tcW w:w="992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29.09</w:t>
            </w: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594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276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trHeight w:val="960"/>
        </w:trPr>
        <w:tc>
          <w:tcPr>
            <w:tcW w:w="959" w:type="dxa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14.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А. Пушкин «Сказка о мертвой царевне и о семи богатырях».  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70-90)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30.09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trHeight w:val="882"/>
        </w:trPr>
        <w:tc>
          <w:tcPr>
            <w:tcW w:w="959" w:type="dxa"/>
          </w:tcPr>
          <w:p w:rsidR="00046F4C" w:rsidRPr="00046F4C" w:rsidRDefault="00046F4C" w:rsidP="00046F4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>15.</w:t>
            </w:r>
          </w:p>
          <w:p w:rsidR="00046F4C" w:rsidRPr="00046F4C" w:rsidRDefault="00046F4C" w:rsidP="00046F4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А. Пушкин </w:t>
            </w:r>
            <w:r w:rsidRPr="00046F4C">
              <w:rPr>
                <w:bCs/>
                <w:iCs/>
                <w:spacing w:val="-1"/>
              </w:rPr>
              <w:t>«Сказка о мертвой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>царевне и о семи</w:t>
            </w:r>
            <w:r w:rsidRPr="00046F4C">
              <w:rPr>
                <w:bCs/>
                <w:iCs/>
              </w:rPr>
              <w:t xml:space="preserve"> богатырях».  Составление плана.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>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70-91)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04.10</w:t>
            </w: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iCs/>
              </w:rPr>
            </w:pP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317"/>
        </w:trPr>
        <w:tc>
          <w:tcPr>
            <w:tcW w:w="959" w:type="dxa"/>
            <w:vMerge w:val="restart"/>
          </w:tcPr>
          <w:p w:rsidR="00046F4C" w:rsidRPr="00046F4C" w:rsidRDefault="00046F4C" w:rsidP="00046F4C">
            <w:pPr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16.</w:t>
            </w:r>
          </w:p>
        </w:tc>
        <w:tc>
          <w:tcPr>
            <w:tcW w:w="5103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А. Пушкин </w:t>
            </w:r>
            <w:r w:rsidRPr="00046F4C">
              <w:rPr>
                <w:bCs/>
                <w:iCs/>
                <w:spacing w:val="-1"/>
              </w:rPr>
              <w:t>«Сказка о мертвой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>царевне и о семи</w:t>
            </w:r>
            <w:r w:rsidRPr="00046F4C">
              <w:rPr>
                <w:bCs/>
                <w:iCs/>
              </w:rPr>
              <w:t xml:space="preserve"> богатырях». Пересказ произведения по плану. </w:t>
            </w:r>
          </w:p>
        </w:tc>
        <w:tc>
          <w:tcPr>
            <w:tcW w:w="992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  <w:vMerge w:val="restart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06.10</w:t>
            </w:r>
          </w:p>
        </w:tc>
        <w:tc>
          <w:tcPr>
            <w:tcW w:w="1594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276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2"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17.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М. Ю. Лермонтов.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8"/>
              </w:rPr>
              <w:t>Олицетворение —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прием изображения действитель</w:t>
            </w:r>
            <w:r w:rsidRPr="00046F4C">
              <w:rPr>
                <w:bCs/>
                <w:iCs/>
                <w:spacing w:val="-1"/>
              </w:rPr>
              <w:t>ности в стихотво</w:t>
            </w:r>
            <w:r w:rsidRPr="00046F4C">
              <w:rPr>
                <w:bCs/>
                <w:iCs/>
                <w:spacing w:val="-2"/>
              </w:rPr>
              <w:t>рении «Дары Те</w:t>
            </w:r>
            <w:r w:rsidRPr="00046F4C">
              <w:rPr>
                <w:bCs/>
                <w:iCs/>
              </w:rPr>
              <w:t>река» (стр. 92-96)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07.10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18.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М. Ю. Лермонтов.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2"/>
              </w:rPr>
              <w:t>«</w:t>
            </w:r>
            <w:proofErr w:type="spellStart"/>
            <w:r w:rsidRPr="00046F4C">
              <w:rPr>
                <w:bCs/>
                <w:iCs/>
                <w:spacing w:val="-2"/>
              </w:rPr>
              <w:t>Ашик-Кериб</w:t>
            </w:r>
            <w:proofErr w:type="spellEnd"/>
            <w:r w:rsidRPr="00046F4C">
              <w:rPr>
                <w:bCs/>
                <w:iCs/>
                <w:spacing w:val="-2"/>
              </w:rPr>
              <w:t>»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>(турецкая сказка)</w:t>
            </w:r>
            <w:proofErr w:type="gramStart"/>
            <w:r w:rsidRPr="00046F4C">
              <w:rPr>
                <w:bCs/>
                <w:iCs/>
                <w:spacing w:val="-1"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2"/>
              </w:rPr>
              <w:t>(</w:t>
            </w:r>
            <w:proofErr w:type="gramStart"/>
            <w:r w:rsidRPr="00046F4C">
              <w:rPr>
                <w:bCs/>
                <w:iCs/>
                <w:spacing w:val="-2"/>
              </w:rPr>
              <w:t>с</w:t>
            </w:r>
            <w:proofErr w:type="gramEnd"/>
            <w:r w:rsidRPr="00046F4C">
              <w:rPr>
                <w:bCs/>
                <w:iCs/>
                <w:spacing w:val="-2"/>
              </w:rPr>
              <w:t>тр. 97-110)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     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11.10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ind w:right="614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1020"/>
        </w:trPr>
        <w:tc>
          <w:tcPr>
            <w:tcW w:w="959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19.</w:t>
            </w:r>
          </w:p>
        </w:tc>
        <w:tc>
          <w:tcPr>
            <w:tcW w:w="5103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Средства художе</w:t>
            </w:r>
            <w:r w:rsidRPr="00046F4C">
              <w:rPr>
                <w:bCs/>
                <w:iCs/>
                <w:spacing w:val="-1"/>
              </w:rPr>
              <w:t>ственной вырази</w:t>
            </w:r>
            <w:r w:rsidRPr="00046F4C">
              <w:rPr>
                <w:bCs/>
                <w:iCs/>
              </w:rPr>
              <w:t xml:space="preserve">тельности, язык, </w:t>
            </w:r>
            <w:r w:rsidRPr="00046F4C">
              <w:rPr>
                <w:bCs/>
                <w:iCs/>
                <w:spacing w:val="-1"/>
              </w:rPr>
              <w:t xml:space="preserve">сравнения в сказке М. Лермонтова </w:t>
            </w:r>
            <w:r w:rsidRPr="00046F4C">
              <w:rPr>
                <w:bCs/>
                <w:iCs/>
              </w:rPr>
              <w:t>«</w:t>
            </w:r>
            <w:proofErr w:type="spellStart"/>
            <w:r w:rsidRPr="00046F4C">
              <w:rPr>
                <w:bCs/>
                <w:iCs/>
              </w:rPr>
              <w:t>Ашик-Кериб</w:t>
            </w:r>
            <w:proofErr w:type="spellEnd"/>
            <w:r w:rsidRPr="00046F4C">
              <w:rPr>
                <w:bCs/>
                <w:iCs/>
              </w:rPr>
              <w:t xml:space="preserve">». </w:t>
            </w:r>
          </w:p>
        </w:tc>
        <w:tc>
          <w:tcPr>
            <w:tcW w:w="992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  <w:vMerge w:val="restart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13.10</w:t>
            </w:r>
          </w:p>
        </w:tc>
        <w:tc>
          <w:tcPr>
            <w:tcW w:w="1594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</w:rPr>
            </w:pPr>
            <w:proofErr w:type="spellStart"/>
            <w:r w:rsidRPr="00046F4C">
              <w:rPr>
                <w:bCs/>
                <w:iCs/>
              </w:rPr>
              <w:t>Самостоятель</w:t>
            </w:r>
            <w:proofErr w:type="spellEnd"/>
          </w:p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</w:rPr>
            </w:pPr>
            <w:proofErr w:type="spellStart"/>
            <w:r w:rsidRPr="00046F4C">
              <w:rPr>
                <w:bCs/>
                <w:iCs/>
              </w:rPr>
              <w:t>ная</w:t>
            </w:r>
            <w:proofErr w:type="spellEnd"/>
            <w:r w:rsidRPr="00046F4C">
              <w:rPr>
                <w:bCs/>
                <w:iCs/>
              </w:rPr>
              <w:t xml:space="preserve"> работа</w:t>
            </w:r>
          </w:p>
        </w:tc>
      </w:tr>
      <w:tr w:rsidR="00046F4C" w:rsidRPr="00046F4C" w:rsidTr="006D7D15">
        <w:trPr>
          <w:trHeight w:val="276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rPr>
                <w:bCs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trHeight w:val="654"/>
        </w:trPr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20.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Главы из автобио</w:t>
            </w:r>
            <w:r w:rsidRPr="00046F4C">
              <w:rPr>
                <w:bCs/>
                <w:iCs/>
                <w:spacing w:val="-2"/>
              </w:rPr>
              <w:t>графической по</w:t>
            </w:r>
            <w:r w:rsidRPr="00046F4C">
              <w:rPr>
                <w:bCs/>
                <w:iCs/>
                <w:spacing w:val="-1"/>
              </w:rPr>
              <w:t xml:space="preserve">вести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Л. Н. Толстого «Детство» (стр. 112-118)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14.10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21.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Л. Толстой «Как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>мужик убрал ка</w:t>
            </w:r>
            <w:r w:rsidRPr="00046F4C">
              <w:rPr>
                <w:bCs/>
                <w:iCs/>
              </w:rPr>
              <w:t>мень»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119)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18.10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22.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</w:rPr>
              <w:t>Рассказ А. П. Че</w:t>
            </w:r>
            <w:r w:rsidRPr="00046F4C">
              <w:rPr>
                <w:bCs/>
                <w:iCs/>
                <w:spacing w:val="-1"/>
              </w:rPr>
              <w:t xml:space="preserve">хова «Мальчики»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(стр. 123-133)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20.10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584"/>
        </w:trPr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23.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А. П. Чехов «Мальчики». Составление плана (стр. 123-134)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21.10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24.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Обобщение по </w:t>
            </w:r>
            <w:r w:rsidRPr="00046F4C">
              <w:rPr>
                <w:bCs/>
                <w:iCs/>
                <w:spacing w:val="-1"/>
              </w:rPr>
              <w:t>разделу «Чудесный мир класси</w:t>
            </w:r>
            <w:r w:rsidRPr="00046F4C">
              <w:rPr>
                <w:bCs/>
                <w:iCs/>
              </w:rPr>
              <w:t>ки» (стр. 35-136)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     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25.10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25.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Проверочная работа по теме «Русская классическая литература»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 xml:space="preserve">     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bCs/>
                <w:iCs/>
                <w:spacing w:val="-4"/>
              </w:rPr>
            </w:pPr>
            <w:r w:rsidRPr="00046F4C">
              <w:rPr>
                <w:b/>
                <w:bCs/>
                <w:iCs/>
                <w:spacing w:val="-4"/>
              </w:rPr>
              <w:t>27.10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Проверочная работа</w:t>
            </w:r>
          </w:p>
        </w:tc>
      </w:tr>
      <w:tr w:rsidR="00046F4C" w:rsidRPr="00046F4C" w:rsidTr="006D7D15">
        <w:tc>
          <w:tcPr>
            <w:tcW w:w="10207" w:type="dxa"/>
            <w:gridSpan w:val="5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iCs/>
              </w:rPr>
            </w:pPr>
            <w:r w:rsidRPr="00046F4C">
              <w:rPr>
                <w:b/>
                <w:iCs/>
              </w:rPr>
              <w:t>«Поэтическая тетрадь 1» (10 ч.)</w:t>
            </w: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26.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Ф. И. Тютчева. </w:t>
            </w:r>
            <w:r w:rsidRPr="00046F4C">
              <w:rPr>
                <w:bCs/>
                <w:iCs/>
                <w:spacing w:val="-2"/>
              </w:rPr>
              <w:t>«Еще земли печа</w:t>
            </w:r>
            <w:r w:rsidRPr="00046F4C">
              <w:rPr>
                <w:bCs/>
                <w:iCs/>
              </w:rPr>
              <w:t>лен вид...» (стр. 137-138)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28.10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27.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Ф. Тютчев «Как неожиданно и ярко…»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139-140)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08.11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28.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А. Фет. </w:t>
            </w:r>
            <w:r w:rsidRPr="00046F4C">
              <w:rPr>
                <w:bCs/>
                <w:iCs/>
              </w:rPr>
              <w:t xml:space="preserve"> «Весенний дождь», «Бабочка»  (стр. 141-142)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10.11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29.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Е. А. Баратынский  «Весна, весна!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Как воздух чист!..», «Где сладкий шепот...» (стр.143-144)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11.11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Творческая работа.</w:t>
            </w: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30.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 А. Н. Пле</w:t>
            </w:r>
            <w:r w:rsidRPr="00046F4C">
              <w:rPr>
                <w:bCs/>
                <w:iCs/>
              </w:rPr>
              <w:t>щеев «Дети и птичка» (стр. 145)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15.11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31.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2"/>
              </w:rPr>
              <w:t>И. С. Ники</w:t>
            </w:r>
            <w:r w:rsidRPr="00046F4C">
              <w:rPr>
                <w:bCs/>
                <w:iCs/>
              </w:rPr>
              <w:t xml:space="preserve">тин «В синем </w:t>
            </w:r>
            <w:r w:rsidRPr="00046F4C">
              <w:rPr>
                <w:bCs/>
                <w:iCs/>
                <w:spacing w:val="-1"/>
              </w:rPr>
              <w:t>небе плывут над</w:t>
            </w:r>
            <w:r w:rsidRPr="00046F4C">
              <w:rPr>
                <w:bCs/>
                <w:iCs/>
              </w:rPr>
              <w:t xml:space="preserve"> полями...» (стр. 146)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17.11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32.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Н. А. Не</w:t>
            </w:r>
            <w:r w:rsidRPr="00046F4C">
              <w:rPr>
                <w:bCs/>
                <w:iCs/>
                <w:spacing w:val="-2"/>
              </w:rPr>
              <w:t>красов «Школь</w:t>
            </w:r>
            <w:r w:rsidRPr="00046F4C">
              <w:rPr>
                <w:bCs/>
                <w:iCs/>
                <w:spacing w:val="-1"/>
              </w:rPr>
              <w:t>ник», «В зимние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 xml:space="preserve">сумерки нянины </w:t>
            </w:r>
            <w:r w:rsidRPr="00046F4C">
              <w:rPr>
                <w:bCs/>
                <w:iCs/>
              </w:rPr>
              <w:t>сказки...» (стр. 147-149)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18.11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33.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ind w:right="168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И. А. Бунин «Листопад» </w:t>
            </w:r>
          </w:p>
          <w:p w:rsidR="00046F4C" w:rsidRPr="00046F4C" w:rsidRDefault="00046F4C" w:rsidP="00046F4C">
            <w:pPr>
              <w:shd w:val="clear" w:color="auto" w:fill="FFFFFF"/>
              <w:ind w:right="168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150-151)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22.11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ind w:right="77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34.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</w:rPr>
              <w:t xml:space="preserve">Обобщение по </w:t>
            </w:r>
            <w:r w:rsidRPr="00046F4C">
              <w:rPr>
                <w:bCs/>
                <w:iCs/>
                <w:spacing w:val="-1"/>
              </w:rPr>
              <w:t>разделу «Поэтическая тетрадь» (стр. 152-154)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24.11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c>
          <w:tcPr>
            <w:tcW w:w="959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35.</w:t>
            </w:r>
          </w:p>
        </w:tc>
        <w:tc>
          <w:tcPr>
            <w:tcW w:w="5103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 по теме  «Поэтическая тетрадь»</w:t>
            </w:r>
          </w:p>
        </w:tc>
        <w:tc>
          <w:tcPr>
            <w:tcW w:w="992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25.11</w:t>
            </w:r>
          </w:p>
        </w:tc>
        <w:tc>
          <w:tcPr>
            <w:tcW w:w="1594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  <w:spacing w:val="-2"/>
              </w:rPr>
              <w:t>Тест.</w:t>
            </w:r>
          </w:p>
        </w:tc>
      </w:tr>
      <w:tr w:rsidR="00046F4C" w:rsidRPr="00046F4C" w:rsidTr="006D7D15">
        <w:tc>
          <w:tcPr>
            <w:tcW w:w="10207" w:type="dxa"/>
            <w:gridSpan w:val="5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bCs/>
                <w:iCs/>
                <w:spacing w:val="-2"/>
              </w:rPr>
            </w:pPr>
            <w:r w:rsidRPr="00046F4C">
              <w:rPr>
                <w:b/>
                <w:bCs/>
                <w:iCs/>
                <w:spacing w:val="-2"/>
              </w:rPr>
              <w:t>«Литературные сказки» (11 ч)</w:t>
            </w:r>
          </w:p>
        </w:tc>
      </w:tr>
      <w:tr w:rsidR="00046F4C" w:rsidRPr="00046F4C" w:rsidTr="006D7D15">
        <w:trPr>
          <w:trHeight w:val="620"/>
        </w:trPr>
        <w:tc>
          <w:tcPr>
            <w:tcW w:w="959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36.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37.</w:t>
            </w:r>
          </w:p>
        </w:tc>
        <w:tc>
          <w:tcPr>
            <w:tcW w:w="5103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 xml:space="preserve">В.Ф. Одоевский « Городок в табакерке»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(стр. 155-167)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В.Ф. Одоевский « Городок в табакерке».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Составление плана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156-168)</w:t>
            </w:r>
          </w:p>
        </w:tc>
        <w:tc>
          <w:tcPr>
            <w:tcW w:w="992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559" w:type="dxa"/>
            <w:vMerge w:val="restart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>29.11</w:t>
            </w: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01.12</w:t>
            </w:r>
          </w:p>
        </w:tc>
        <w:tc>
          <w:tcPr>
            <w:tcW w:w="1594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trHeight w:val="276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rPr>
                <w:bCs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5"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</w:p>
        </w:tc>
      </w:tr>
      <w:tr w:rsidR="00046F4C" w:rsidRPr="00046F4C" w:rsidTr="006D7D15">
        <w:trPr>
          <w:trHeight w:val="276"/>
        </w:trPr>
        <w:tc>
          <w:tcPr>
            <w:tcW w:w="959" w:type="dxa"/>
            <w:vMerge/>
          </w:tcPr>
          <w:p w:rsidR="00046F4C" w:rsidRPr="00046F4C" w:rsidRDefault="00046F4C" w:rsidP="00046F4C">
            <w:pPr>
              <w:rPr>
                <w:bCs/>
                <w:iCs/>
              </w:rPr>
            </w:pPr>
          </w:p>
        </w:tc>
        <w:tc>
          <w:tcPr>
            <w:tcW w:w="5103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</w:p>
        </w:tc>
        <w:tc>
          <w:tcPr>
            <w:tcW w:w="992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1559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4"/>
              </w:rPr>
            </w:pPr>
          </w:p>
        </w:tc>
        <w:tc>
          <w:tcPr>
            <w:tcW w:w="1594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</w:p>
        </w:tc>
      </w:tr>
    </w:tbl>
    <w:p w:rsidR="00046F4C" w:rsidRPr="00046F4C" w:rsidRDefault="00046F4C" w:rsidP="00046F4C">
      <w:pPr>
        <w:rPr>
          <w:bCs/>
          <w:iCs/>
        </w:rPr>
        <w:sectPr w:rsidR="00046F4C" w:rsidRPr="00046F4C" w:rsidSect="0073542B">
          <w:footerReference w:type="default" r:id="rId7"/>
          <w:pgSz w:w="11906" w:h="16838"/>
          <w:pgMar w:top="360" w:right="719" w:bottom="180" w:left="1276" w:header="709" w:footer="709" w:gutter="0"/>
          <w:cols w:space="708"/>
          <w:docGrid w:linePitch="360"/>
        </w:sectPr>
      </w:pPr>
    </w:p>
    <w:tbl>
      <w:tblPr>
        <w:tblW w:w="316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9"/>
        <w:gridCol w:w="850"/>
        <w:gridCol w:w="1040"/>
        <w:gridCol w:w="12"/>
        <w:gridCol w:w="1797"/>
        <w:gridCol w:w="7153"/>
        <w:gridCol w:w="7153"/>
        <w:gridCol w:w="7153"/>
      </w:tblGrid>
      <w:tr w:rsidR="00046F4C" w:rsidRPr="00046F4C" w:rsidTr="006D7D15">
        <w:trPr>
          <w:gridAfter w:val="3"/>
          <w:wAfter w:w="21459" w:type="dxa"/>
          <w:trHeight w:val="701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>38.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В. М. Гаршин «Сказка о жабе и розе» (стр. 169-178)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02.12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517"/>
        </w:trPr>
        <w:tc>
          <w:tcPr>
            <w:tcW w:w="993" w:type="dxa"/>
            <w:vMerge w:val="restart"/>
          </w:tcPr>
          <w:p w:rsidR="00046F4C" w:rsidRPr="00046F4C" w:rsidRDefault="00046F4C" w:rsidP="00046F4C">
            <w:pPr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39.</w:t>
            </w:r>
          </w:p>
        </w:tc>
        <w:tc>
          <w:tcPr>
            <w:tcW w:w="5529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В. М. Гаршин «Сказка о жабе и розе». 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169-179)</w:t>
            </w:r>
          </w:p>
        </w:tc>
        <w:tc>
          <w:tcPr>
            <w:tcW w:w="850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06.12</w:t>
            </w:r>
          </w:p>
        </w:tc>
        <w:tc>
          <w:tcPr>
            <w:tcW w:w="1797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76"/>
        </w:trPr>
        <w:tc>
          <w:tcPr>
            <w:tcW w:w="993" w:type="dxa"/>
            <w:vMerge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797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493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40.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</w:rPr>
              <w:t xml:space="preserve">Сказ П. П. Бажова </w:t>
            </w:r>
            <w:r w:rsidRPr="00046F4C">
              <w:rPr>
                <w:bCs/>
                <w:iCs/>
                <w:spacing w:val="-1"/>
              </w:rPr>
              <w:t xml:space="preserve">«Серебряное копытце».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08.12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517"/>
        </w:trPr>
        <w:tc>
          <w:tcPr>
            <w:tcW w:w="993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41.</w:t>
            </w:r>
          </w:p>
        </w:tc>
        <w:tc>
          <w:tcPr>
            <w:tcW w:w="5529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Составление картинного плана.  </w:t>
            </w:r>
            <w:r w:rsidRPr="00046F4C">
              <w:rPr>
                <w:bCs/>
                <w:iCs/>
                <w:spacing w:val="-2"/>
              </w:rPr>
              <w:t xml:space="preserve">П. П. Бажов 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«Серебряное  копыт</w:t>
            </w:r>
            <w:r w:rsidRPr="00046F4C">
              <w:rPr>
                <w:bCs/>
                <w:iCs/>
              </w:rPr>
              <w:t>це» (стр. 180-191)</w:t>
            </w:r>
          </w:p>
        </w:tc>
        <w:tc>
          <w:tcPr>
            <w:tcW w:w="850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09.12</w:t>
            </w:r>
          </w:p>
        </w:tc>
        <w:tc>
          <w:tcPr>
            <w:tcW w:w="1797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76"/>
        </w:trPr>
        <w:tc>
          <w:tcPr>
            <w:tcW w:w="993" w:type="dxa"/>
            <w:vMerge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797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42.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</w:rPr>
              <w:t xml:space="preserve">Сказ П. П. Бажова </w:t>
            </w:r>
            <w:r w:rsidRPr="00046F4C">
              <w:rPr>
                <w:bCs/>
                <w:iCs/>
                <w:spacing w:val="-1"/>
              </w:rPr>
              <w:t>«Серебряное копытце». Пересказ</w:t>
            </w:r>
            <w:proofErr w:type="gramStart"/>
            <w:r w:rsidRPr="00046F4C">
              <w:rPr>
                <w:bCs/>
                <w:iCs/>
                <w:spacing w:val="-1"/>
              </w:rPr>
              <w:t>.</w:t>
            </w:r>
            <w:proofErr w:type="gramEnd"/>
            <w:r w:rsidRPr="00046F4C">
              <w:rPr>
                <w:bCs/>
                <w:iCs/>
                <w:spacing w:val="-1"/>
              </w:rPr>
              <w:t xml:space="preserve"> </w:t>
            </w:r>
            <w:r w:rsidRPr="00046F4C">
              <w:rPr>
                <w:bCs/>
                <w:iCs/>
              </w:rPr>
              <w:t>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180-192)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13.12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Проверка техники чтения.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43.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 С. Т. Аксаков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2"/>
              </w:rPr>
              <w:t xml:space="preserve">«Аленький 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2"/>
              </w:rPr>
              <w:t>цвето</w:t>
            </w:r>
            <w:r w:rsidRPr="00046F4C">
              <w:rPr>
                <w:bCs/>
                <w:iCs/>
              </w:rPr>
              <w:t>чек» (стр.193-200)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15.12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44.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С. Т. Аксаков </w:t>
            </w:r>
            <w:r w:rsidRPr="00046F4C">
              <w:rPr>
                <w:bCs/>
                <w:iCs/>
                <w:spacing w:val="-2"/>
              </w:rPr>
              <w:t>«Аленький цвето</w:t>
            </w:r>
            <w:r w:rsidRPr="00046F4C">
              <w:rPr>
                <w:bCs/>
                <w:iCs/>
              </w:rPr>
              <w:t>чек».  Герои произведения (стр. 201-214)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16.12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813"/>
        </w:trPr>
        <w:tc>
          <w:tcPr>
            <w:tcW w:w="993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45.</w:t>
            </w:r>
          </w:p>
        </w:tc>
        <w:tc>
          <w:tcPr>
            <w:tcW w:w="5529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С. Т. Акса</w:t>
            </w:r>
            <w:r w:rsidRPr="00046F4C">
              <w:rPr>
                <w:bCs/>
                <w:iCs/>
                <w:spacing w:val="-2"/>
              </w:rPr>
              <w:t>ков «Аленький</w:t>
            </w:r>
            <w:r w:rsidRPr="00046F4C">
              <w:rPr>
                <w:bCs/>
                <w:iCs/>
                <w:spacing w:val="-1"/>
              </w:rPr>
              <w:t xml:space="preserve"> </w:t>
            </w:r>
            <w:r w:rsidRPr="00046F4C">
              <w:rPr>
                <w:bCs/>
                <w:iCs/>
              </w:rPr>
              <w:t>цветочек».  Составление плана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193-214)</w:t>
            </w:r>
          </w:p>
        </w:tc>
        <w:tc>
          <w:tcPr>
            <w:tcW w:w="850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20.12</w:t>
            </w:r>
          </w:p>
        </w:tc>
        <w:tc>
          <w:tcPr>
            <w:tcW w:w="1797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76"/>
        </w:trPr>
        <w:tc>
          <w:tcPr>
            <w:tcW w:w="993" w:type="dxa"/>
            <w:vMerge/>
          </w:tcPr>
          <w:p w:rsidR="00046F4C" w:rsidRPr="00046F4C" w:rsidRDefault="00046F4C" w:rsidP="00046F4C">
            <w:pPr>
              <w:rPr>
                <w:bCs/>
                <w:iCs/>
              </w:rPr>
            </w:pPr>
          </w:p>
        </w:tc>
        <w:tc>
          <w:tcPr>
            <w:tcW w:w="5529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</w:p>
        </w:tc>
        <w:tc>
          <w:tcPr>
            <w:tcW w:w="850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797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46.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Обобщение по разделу: </w:t>
            </w:r>
            <w:r w:rsidRPr="00046F4C">
              <w:rPr>
                <w:bCs/>
                <w:iCs/>
                <w:spacing w:val="-1"/>
              </w:rPr>
              <w:t>«Литературные</w:t>
            </w:r>
            <w:r w:rsidRPr="00046F4C">
              <w:rPr>
                <w:bCs/>
                <w:iCs/>
              </w:rPr>
              <w:t xml:space="preserve">  сказки»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работа.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22.12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работа.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/>
                <w:bCs/>
                <w:iCs/>
              </w:rPr>
              <w:t>«Делу время – потехе час» (6 ч.)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47.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Е. Л. Шварц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«Сказка о потерянном времени» (стр. 3-16)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23.12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48.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Поучительный смысл «Сказки о </w:t>
            </w:r>
            <w:proofErr w:type="gramStart"/>
            <w:r w:rsidRPr="00046F4C">
              <w:rPr>
                <w:bCs/>
                <w:iCs/>
              </w:rPr>
              <w:t>потерянном</w:t>
            </w:r>
            <w:proofErr w:type="gramEnd"/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времени» Е. Л. Шварца (стр. 3-16)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27.12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49.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В. Ю. Драгунский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«Главные реки» (стр. 17-23)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29.12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50.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В. Ю. Драгунский «Что любит Мишка» (стр. 24-28)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12.01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51.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В. В. </w:t>
            </w:r>
            <w:proofErr w:type="spellStart"/>
            <w:r w:rsidRPr="00046F4C">
              <w:rPr>
                <w:bCs/>
                <w:iCs/>
              </w:rPr>
              <w:t>Галявкин</w:t>
            </w:r>
            <w:proofErr w:type="spellEnd"/>
            <w:r w:rsidRPr="00046F4C">
              <w:rPr>
                <w:bCs/>
                <w:iCs/>
              </w:rPr>
              <w:t xml:space="preserve">  «Никакой я горчицы  не ел»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29-34)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13.01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52.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Обобщение по разделу «Делу время - потехе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час»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17.01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тест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«Страна далекого детства» (6 ч.)</w:t>
            </w:r>
          </w:p>
        </w:tc>
      </w:tr>
      <w:tr w:rsidR="00046F4C" w:rsidRPr="00046F4C" w:rsidTr="006D7D15">
        <w:trPr>
          <w:gridAfter w:val="3"/>
          <w:wAfter w:w="21459" w:type="dxa"/>
          <w:trHeight w:val="43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53.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Б. С. Житков «Как</w:t>
            </w:r>
            <w:r w:rsidRPr="00046F4C">
              <w:rPr>
                <w:bCs/>
                <w:iCs/>
              </w:rPr>
              <w:t xml:space="preserve"> я ловил человеч</w:t>
            </w:r>
            <w:r w:rsidRPr="00046F4C">
              <w:rPr>
                <w:bCs/>
                <w:iCs/>
                <w:spacing w:val="-1"/>
              </w:rPr>
              <w:t xml:space="preserve">ков». </w:t>
            </w:r>
            <w:r w:rsidRPr="00046F4C">
              <w:rPr>
                <w:bCs/>
                <w:iCs/>
              </w:rPr>
              <w:t xml:space="preserve">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</w:rPr>
              <w:t>(стр. 37-46)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19.01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rPr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54.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Б. С. Житков «Как</w:t>
            </w:r>
            <w:r w:rsidRPr="00046F4C">
              <w:rPr>
                <w:bCs/>
                <w:iCs/>
              </w:rPr>
              <w:t xml:space="preserve"> я ловил человечков». Составление плана, пересказ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37-46)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20.01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428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55.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К. Г. Паустовский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«Корзина с еловыми шишками»</w:t>
            </w:r>
            <w:r w:rsidRPr="00046F4C">
              <w:rPr>
                <w:bCs/>
                <w:iCs/>
              </w:rPr>
              <w:t xml:space="preserve"> (стр. 47-58)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24.01</w:t>
            </w: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662"/>
        </w:trPr>
        <w:tc>
          <w:tcPr>
            <w:tcW w:w="993" w:type="dxa"/>
          </w:tcPr>
          <w:p w:rsidR="00046F4C" w:rsidRPr="00046F4C" w:rsidRDefault="00046F4C" w:rsidP="00046F4C">
            <w:pPr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56.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К. Г. Паустовский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2"/>
              </w:rPr>
              <w:t>«Корзина с еловыми шишками»</w:t>
            </w:r>
            <w:r w:rsidRPr="00046F4C">
              <w:rPr>
                <w:bCs/>
                <w:iCs/>
              </w:rPr>
              <w:t xml:space="preserve"> Пересказ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47-58)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26.01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57.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187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М. М. Зощенко «Елка»</w:t>
            </w:r>
            <w:proofErr w:type="gramStart"/>
            <w:r w:rsidRPr="00046F4C">
              <w:rPr>
                <w:bCs/>
                <w:iCs/>
                <w:spacing w:val="-1"/>
              </w:rPr>
              <w:t>.</w:t>
            </w:r>
            <w:proofErr w:type="gramEnd"/>
            <w:r w:rsidRPr="00046F4C">
              <w:rPr>
                <w:bCs/>
                <w:iCs/>
                <w:spacing w:val="-1"/>
              </w:rPr>
              <w:t xml:space="preserve"> </w:t>
            </w:r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59-64)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58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27.01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rPr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58.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202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Обобщение по </w:t>
            </w:r>
            <w:r w:rsidRPr="00046F4C">
              <w:rPr>
                <w:bCs/>
                <w:iCs/>
                <w:spacing w:val="-1"/>
              </w:rPr>
              <w:t xml:space="preserve">разделу «Страна </w:t>
            </w:r>
            <w:r w:rsidRPr="00046F4C">
              <w:rPr>
                <w:bCs/>
                <w:iCs/>
              </w:rPr>
              <w:t>детства»</w:t>
            </w:r>
          </w:p>
          <w:p w:rsidR="00046F4C" w:rsidRPr="00046F4C" w:rsidRDefault="00046F4C" w:rsidP="00046F4C">
            <w:pPr>
              <w:shd w:val="clear" w:color="auto" w:fill="FFFFFF"/>
              <w:spacing w:line="274" w:lineRule="exact"/>
              <w:ind w:right="202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31.01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58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Самостоятельная работа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spacing w:line="278" w:lineRule="exact"/>
              <w:ind w:right="58"/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«Поэтическая тетрадь 2» (4 ч.)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59.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355"/>
              <w:rPr>
                <w:bCs/>
                <w:iCs/>
              </w:rPr>
            </w:pPr>
            <w:r w:rsidRPr="00046F4C">
              <w:rPr>
                <w:bCs/>
                <w:iCs/>
              </w:rPr>
              <w:t>В. Я. Брюсов  «Опять сон», «Детская» (стр. 67-70)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02.02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5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>60.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spacing w:line="250" w:lineRule="exact"/>
              <w:ind w:right="91"/>
              <w:rPr>
                <w:bCs/>
                <w:iCs/>
              </w:rPr>
            </w:pPr>
            <w:r w:rsidRPr="00046F4C">
              <w:rPr>
                <w:bCs/>
                <w:iCs/>
              </w:rPr>
              <w:t>С. А. Есенин «Ба</w:t>
            </w:r>
            <w:r w:rsidRPr="00046F4C">
              <w:rPr>
                <w:bCs/>
                <w:iCs/>
              </w:rPr>
              <w:softHyphen/>
            </w:r>
            <w:r w:rsidRPr="00046F4C">
              <w:rPr>
                <w:bCs/>
                <w:iCs/>
                <w:spacing w:val="-1"/>
              </w:rPr>
              <w:t>бушкины сказки»</w:t>
            </w:r>
            <w:r w:rsidRPr="00046F4C">
              <w:rPr>
                <w:bCs/>
                <w:iCs/>
              </w:rPr>
              <w:t xml:space="preserve"> (стр. 71)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spacing w:line="283" w:lineRule="exact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03.02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spacing w:line="283" w:lineRule="exact"/>
              <w:ind w:right="106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962"/>
        </w:trPr>
        <w:tc>
          <w:tcPr>
            <w:tcW w:w="993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61.</w:t>
            </w:r>
          </w:p>
        </w:tc>
        <w:tc>
          <w:tcPr>
            <w:tcW w:w="5529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М. И. Цветаева  «Бежит тропинка </w:t>
            </w:r>
            <w:r w:rsidRPr="00046F4C">
              <w:rPr>
                <w:bCs/>
                <w:iCs/>
                <w:spacing w:val="-1"/>
              </w:rPr>
              <w:t xml:space="preserve">с бугорка», «Наши </w:t>
            </w:r>
            <w:r w:rsidRPr="00046F4C">
              <w:rPr>
                <w:bCs/>
                <w:iCs/>
              </w:rPr>
              <w:t xml:space="preserve">царства»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72-73)</w:t>
            </w:r>
          </w:p>
        </w:tc>
        <w:tc>
          <w:tcPr>
            <w:tcW w:w="850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  <w:vMerge w:val="restart"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07.02</w:t>
            </w:r>
          </w:p>
        </w:tc>
        <w:tc>
          <w:tcPr>
            <w:tcW w:w="1797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ind w:right="43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проект</w:t>
            </w:r>
          </w:p>
        </w:tc>
      </w:tr>
      <w:tr w:rsidR="00046F4C" w:rsidRPr="00046F4C" w:rsidTr="006D7D15">
        <w:trPr>
          <w:gridAfter w:val="3"/>
          <w:wAfter w:w="21459" w:type="dxa"/>
          <w:trHeight w:val="276"/>
        </w:trPr>
        <w:tc>
          <w:tcPr>
            <w:tcW w:w="993" w:type="dxa"/>
            <w:vMerge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  <w:vMerge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  <w:vMerge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  <w:spacing w:val="-2"/>
              </w:rPr>
            </w:pPr>
          </w:p>
        </w:tc>
        <w:tc>
          <w:tcPr>
            <w:tcW w:w="1797" w:type="dxa"/>
            <w:vMerge/>
          </w:tcPr>
          <w:p w:rsidR="00046F4C" w:rsidRPr="00046F4C" w:rsidRDefault="00046F4C" w:rsidP="00046F4C">
            <w:pPr>
              <w:shd w:val="clear" w:color="auto" w:fill="FFFFFF"/>
              <w:ind w:right="43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62.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221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Обобщение по </w:t>
            </w:r>
            <w:r w:rsidRPr="00046F4C">
              <w:rPr>
                <w:bCs/>
                <w:iCs/>
                <w:spacing w:val="-2"/>
              </w:rPr>
              <w:t>разделу «Поэти</w:t>
            </w:r>
            <w:r w:rsidRPr="00046F4C">
              <w:rPr>
                <w:bCs/>
                <w:iCs/>
                <w:spacing w:val="-2"/>
              </w:rPr>
              <w:softHyphen/>
            </w:r>
            <w:r w:rsidRPr="00046F4C">
              <w:rPr>
                <w:bCs/>
                <w:iCs/>
              </w:rPr>
              <w:t>ческая тетрадь».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40" w:type="dxa"/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09.02</w:t>
            </w:r>
          </w:p>
        </w:tc>
        <w:tc>
          <w:tcPr>
            <w:tcW w:w="1809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106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Защита проекта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ind w:right="106"/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«Природа и мы» (10 ч.)</w:t>
            </w: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63.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110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Д. Н. </w:t>
            </w:r>
            <w:proofErr w:type="gramStart"/>
            <w:r w:rsidRPr="00046F4C">
              <w:rPr>
                <w:bCs/>
                <w:iCs/>
              </w:rPr>
              <w:t>Мамин-Сибиряк</w:t>
            </w:r>
            <w:proofErr w:type="gramEnd"/>
            <w:r w:rsidRPr="00046F4C">
              <w:rPr>
                <w:bCs/>
                <w:iCs/>
              </w:rPr>
              <w:t xml:space="preserve"> «Приемыш» (стр. 75-83)</w:t>
            </w:r>
          </w:p>
          <w:p w:rsidR="00046F4C" w:rsidRPr="00046F4C" w:rsidRDefault="00046F4C" w:rsidP="00046F4C">
            <w:pPr>
              <w:shd w:val="clear" w:color="auto" w:fill="FFFFFF"/>
              <w:ind w:right="110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</w:tcBorders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10.02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5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54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64.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110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Отношения чело</w:t>
            </w:r>
            <w:r w:rsidRPr="00046F4C">
              <w:rPr>
                <w:bCs/>
                <w:iCs/>
                <w:spacing w:val="-1"/>
              </w:rPr>
              <w:softHyphen/>
            </w:r>
            <w:r w:rsidRPr="00046F4C">
              <w:rPr>
                <w:bCs/>
                <w:iCs/>
              </w:rPr>
              <w:t xml:space="preserve">века и птицы в рассказе              Д. Н. </w:t>
            </w:r>
            <w:proofErr w:type="gramStart"/>
            <w:r w:rsidRPr="00046F4C">
              <w:rPr>
                <w:bCs/>
                <w:iCs/>
              </w:rPr>
              <w:t>Мамина-Сибиряка</w:t>
            </w:r>
            <w:proofErr w:type="gramEnd"/>
            <w:r w:rsidRPr="00046F4C">
              <w:rPr>
                <w:bCs/>
                <w:iCs/>
              </w:rPr>
              <w:t xml:space="preserve"> «Приемыш» (стр. 75-84)</w:t>
            </w:r>
          </w:p>
        </w:tc>
        <w:tc>
          <w:tcPr>
            <w:tcW w:w="850" w:type="dxa"/>
            <w:tcBorders>
              <w:top w:val="nil"/>
            </w:tcBorders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</w:tcBorders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14.02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5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663"/>
        </w:trPr>
        <w:tc>
          <w:tcPr>
            <w:tcW w:w="993" w:type="dxa"/>
            <w:vMerge w:val="restart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65.</w:t>
            </w:r>
          </w:p>
        </w:tc>
        <w:tc>
          <w:tcPr>
            <w:tcW w:w="5529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А. И. Куприн </w:t>
            </w:r>
            <w:r w:rsidRPr="00046F4C">
              <w:rPr>
                <w:bCs/>
                <w:iCs/>
                <w:spacing w:val="-2"/>
              </w:rPr>
              <w:t xml:space="preserve">«Барбос и </w:t>
            </w:r>
            <w:proofErr w:type="spellStart"/>
            <w:r w:rsidRPr="00046F4C">
              <w:rPr>
                <w:bCs/>
                <w:iCs/>
                <w:spacing w:val="-2"/>
              </w:rPr>
              <w:t>Жуль</w:t>
            </w:r>
            <w:r w:rsidRPr="00046F4C">
              <w:rPr>
                <w:bCs/>
                <w:iCs/>
                <w:spacing w:val="-1"/>
              </w:rPr>
              <w:t>ка</w:t>
            </w:r>
            <w:proofErr w:type="spellEnd"/>
            <w:r w:rsidRPr="00046F4C">
              <w:rPr>
                <w:bCs/>
                <w:iCs/>
                <w:spacing w:val="-1"/>
              </w:rPr>
              <w:t>»</w:t>
            </w:r>
            <w:r w:rsidRPr="00046F4C">
              <w:rPr>
                <w:bCs/>
                <w:iCs/>
              </w:rPr>
              <w:t xml:space="preserve"> (стр. 85-91)</w:t>
            </w:r>
          </w:p>
        </w:tc>
        <w:tc>
          <w:tcPr>
            <w:tcW w:w="850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  <w:vMerge w:val="restart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16.02</w:t>
            </w:r>
          </w:p>
        </w:tc>
        <w:tc>
          <w:tcPr>
            <w:tcW w:w="1797" w:type="dxa"/>
            <w:vMerge w:val="restart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  <w:vMerge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  <w:vMerge/>
          </w:tcPr>
          <w:p w:rsidR="00046F4C" w:rsidRPr="00046F4C" w:rsidRDefault="00046F4C" w:rsidP="00046F4C">
            <w:pPr>
              <w:shd w:val="clear" w:color="auto" w:fill="FFFFFF"/>
              <w:ind w:right="29"/>
              <w:rPr>
                <w:bCs/>
                <w:iCs/>
                <w:spacing w:val="-1"/>
              </w:rPr>
            </w:pPr>
          </w:p>
        </w:tc>
        <w:tc>
          <w:tcPr>
            <w:tcW w:w="850" w:type="dxa"/>
            <w:vMerge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  <w:vMerge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797" w:type="dxa"/>
            <w:vMerge/>
          </w:tcPr>
          <w:p w:rsidR="00046F4C" w:rsidRPr="00046F4C" w:rsidRDefault="00046F4C" w:rsidP="00046F4C">
            <w:pPr>
              <w:shd w:val="clear" w:color="auto" w:fill="FFFFFF"/>
              <w:ind w:right="14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66.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А. И. Куприн « Барбос и </w:t>
            </w:r>
            <w:proofErr w:type="spellStart"/>
            <w:r w:rsidRPr="00046F4C">
              <w:rPr>
                <w:bCs/>
                <w:iCs/>
              </w:rPr>
              <w:t>Жулька</w:t>
            </w:r>
            <w:proofErr w:type="spellEnd"/>
            <w:r w:rsidRPr="00046F4C">
              <w:rPr>
                <w:bCs/>
                <w:iCs/>
              </w:rPr>
              <w:t>». Характеристика героя произведения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85-91)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17.02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245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67.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М. М. Пришвин</w:t>
            </w:r>
            <w:r w:rsidRPr="00046F4C">
              <w:rPr>
                <w:bCs/>
                <w:iCs/>
              </w:rPr>
              <w:t xml:space="preserve"> «Выскочка» (стр. 92-95)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21.02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68.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  <w:spacing w:val="-2"/>
              </w:rPr>
              <w:t>М.М. Пришвин « Выскочка». Характеристика героя</w:t>
            </w:r>
            <w:proofErr w:type="gramStart"/>
            <w:r w:rsidRPr="00046F4C">
              <w:rPr>
                <w:bCs/>
                <w:iCs/>
                <w:spacing w:val="-2"/>
              </w:rPr>
              <w:t>.</w:t>
            </w:r>
            <w:proofErr w:type="gramEnd"/>
            <w:r w:rsidRPr="00046F4C">
              <w:rPr>
                <w:bCs/>
                <w:iCs/>
                <w:spacing w:val="-2"/>
              </w:rPr>
              <w:t xml:space="preserve"> </w:t>
            </w:r>
            <w:r w:rsidRPr="00046F4C">
              <w:rPr>
                <w:bCs/>
                <w:iCs/>
              </w:rPr>
              <w:t>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92-95)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4"/>
              </w:rPr>
            </w:pPr>
            <w:r w:rsidRPr="00046F4C">
              <w:rPr>
                <w:bCs/>
                <w:iCs/>
                <w:spacing w:val="-4"/>
              </w:rPr>
              <w:t>24.02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69.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Е. И. </w:t>
            </w:r>
            <w:proofErr w:type="spellStart"/>
            <w:r w:rsidRPr="00046F4C">
              <w:rPr>
                <w:bCs/>
                <w:iCs/>
                <w:spacing w:val="-1"/>
              </w:rPr>
              <w:t>Чару</w:t>
            </w:r>
            <w:r w:rsidRPr="00046F4C">
              <w:rPr>
                <w:bCs/>
                <w:iCs/>
              </w:rPr>
              <w:t>шин</w:t>
            </w:r>
            <w:proofErr w:type="spellEnd"/>
            <w:r w:rsidRPr="00046F4C">
              <w:rPr>
                <w:bCs/>
                <w:iCs/>
              </w:rPr>
              <w:t xml:space="preserve">  «Кабан»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96-99)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28.02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70.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В.П. Астафьев «</w:t>
            </w:r>
            <w:proofErr w:type="spellStart"/>
            <w:r w:rsidRPr="00046F4C">
              <w:rPr>
                <w:bCs/>
                <w:iCs/>
              </w:rPr>
              <w:t>Стрижонок</w:t>
            </w:r>
            <w:proofErr w:type="spellEnd"/>
            <w:r w:rsidRPr="00046F4C">
              <w:rPr>
                <w:bCs/>
                <w:iCs/>
              </w:rPr>
              <w:t xml:space="preserve"> Скрип»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100-109)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02.03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71.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В.П. Астафьев «</w:t>
            </w:r>
            <w:proofErr w:type="spellStart"/>
            <w:r w:rsidRPr="00046F4C">
              <w:rPr>
                <w:bCs/>
                <w:iCs/>
              </w:rPr>
              <w:t>Стрижонок</w:t>
            </w:r>
            <w:proofErr w:type="spellEnd"/>
            <w:r w:rsidRPr="00046F4C">
              <w:rPr>
                <w:bCs/>
                <w:iCs/>
              </w:rPr>
              <w:t xml:space="preserve"> Скрип». Составление плана.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  <w:spacing w:val="-2"/>
              </w:rPr>
              <w:t>03.03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72.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046F4C">
              <w:rPr>
                <w:bCs/>
                <w:iCs/>
              </w:rPr>
              <w:t>Обобщающий урок – конкурс « Природа и мы»</w:t>
            </w: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работа.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05.03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</w:t>
            </w: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«Поэтическая тетрадь 3» (6 ч.)</w:t>
            </w: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73.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Б. Л. Пастернак  «Золотая осень» (стр. 113-115)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09.03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38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74.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С. А. Клычков  «Весна в лесу» (стр. 116-117)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10.03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75.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Д. Б. </w:t>
            </w:r>
            <w:proofErr w:type="spellStart"/>
            <w:r w:rsidRPr="00046F4C">
              <w:rPr>
                <w:bCs/>
                <w:iCs/>
              </w:rPr>
              <w:t>Кедрин</w:t>
            </w:r>
            <w:proofErr w:type="spellEnd"/>
            <w:r w:rsidRPr="00046F4C">
              <w:rPr>
                <w:bCs/>
                <w:iCs/>
              </w:rPr>
              <w:t xml:space="preserve">  «Бабье лето» (стр. 118)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14.03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417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76.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Тема природы и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 xml:space="preserve">Родины в стихах </w:t>
            </w:r>
            <w:r w:rsidRPr="00046F4C">
              <w:rPr>
                <w:bCs/>
                <w:iCs/>
              </w:rPr>
              <w:t xml:space="preserve">Н. М. Рубцова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119)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16.03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96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88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77.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С.А. Есенин « Лебедушка» (стр. 120-126)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17.03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78.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Обобщающий урок – конкурс « Поэзии прекрасные страницы»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21.03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Творческая работа</w:t>
            </w: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«Родина» (6ч.)</w:t>
            </w: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79.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</w:rPr>
              <w:t>И. С. Никитин «Русь» (стр. 127-131)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23.03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80.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С. Д. Дрожжин «Родине» (стр. 133-137)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24.03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81.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А. В. </w:t>
            </w:r>
            <w:proofErr w:type="spellStart"/>
            <w:r w:rsidRPr="00046F4C">
              <w:rPr>
                <w:bCs/>
                <w:iCs/>
                <w:spacing w:val="-1"/>
              </w:rPr>
              <w:t>Жигулина</w:t>
            </w:r>
            <w:proofErr w:type="spellEnd"/>
            <w:r w:rsidRPr="00046F4C">
              <w:rPr>
                <w:bCs/>
                <w:iCs/>
              </w:rPr>
              <w:t xml:space="preserve"> «О, Родина!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>В неярком бле</w:t>
            </w:r>
            <w:r w:rsidRPr="00046F4C">
              <w:rPr>
                <w:bCs/>
                <w:iCs/>
              </w:rPr>
              <w:t>ске» (стр. 138)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04.04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82.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197"/>
              <w:rPr>
                <w:bCs/>
                <w:iCs/>
              </w:rPr>
            </w:pPr>
            <w:r w:rsidRPr="00046F4C">
              <w:rPr>
                <w:bCs/>
                <w:iCs/>
              </w:rPr>
              <w:t>Тема войны в произведениях русских поэтов и писателей (стр. 140-141)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06.04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24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проект</w:t>
            </w: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83.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82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</w:rPr>
              <w:t xml:space="preserve">Обобщение по </w:t>
            </w:r>
            <w:r w:rsidRPr="00046F4C">
              <w:rPr>
                <w:bCs/>
                <w:iCs/>
                <w:spacing w:val="-2"/>
              </w:rPr>
              <w:t xml:space="preserve">разделу «Родина» </w:t>
            </w:r>
            <w:r w:rsidRPr="00046F4C">
              <w:rPr>
                <w:bCs/>
                <w:iCs/>
              </w:rPr>
              <w:t>(стр. 142)</w:t>
            </w:r>
          </w:p>
          <w:p w:rsidR="00046F4C" w:rsidRPr="00046F4C" w:rsidRDefault="00046F4C" w:rsidP="00046F4C">
            <w:pPr>
              <w:shd w:val="clear" w:color="auto" w:fill="FFFFFF"/>
              <w:ind w:right="82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07.04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120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84.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ind w:right="82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 по теме «Родина»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62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11.04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12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</w:t>
            </w:r>
          </w:p>
        </w:tc>
      </w:tr>
      <w:tr w:rsidR="00046F4C" w:rsidRPr="00046F4C" w:rsidTr="006D7D15">
        <w:trPr>
          <w:gridAfter w:val="3"/>
          <w:wAfter w:w="21459" w:type="dxa"/>
          <w:trHeight w:val="314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  <w:spacing w:val="-1"/>
              </w:rPr>
              <w:t>«Страна Фантазия» (7 ч.)</w:t>
            </w:r>
          </w:p>
        </w:tc>
      </w:tr>
      <w:tr w:rsidR="00046F4C" w:rsidRPr="00046F4C" w:rsidTr="006D7D15">
        <w:trPr>
          <w:gridAfter w:val="3"/>
          <w:wAfter w:w="21459" w:type="dxa"/>
          <w:trHeight w:val="558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85.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Е. С. Велтистов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>«Приключения</w:t>
            </w:r>
            <w:r w:rsidRPr="00046F4C">
              <w:rPr>
                <w:bCs/>
                <w:iCs/>
              </w:rPr>
              <w:t xml:space="preserve"> Электроника» 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>(стр. 143-149)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lastRenderedPageBreak/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13.04</w:t>
            </w:r>
          </w:p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1090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86.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>Е. С. Велтистов</w:t>
            </w:r>
            <w:r w:rsidRPr="00046F4C">
              <w:rPr>
                <w:bCs/>
                <w:iCs/>
              </w:rPr>
              <w:t xml:space="preserve"> </w:t>
            </w:r>
            <w:r w:rsidRPr="00046F4C">
              <w:rPr>
                <w:bCs/>
                <w:iCs/>
                <w:spacing w:val="-1"/>
              </w:rPr>
              <w:t>«Приключения</w:t>
            </w:r>
            <w:r w:rsidRPr="00046F4C">
              <w:rPr>
                <w:bCs/>
                <w:iCs/>
              </w:rPr>
              <w:t xml:space="preserve"> Электроника». Анализ поступков героев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143-149)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  <w:spacing w:val="-1"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  <w:spacing w:val="-3"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ind w:right="67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14.04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441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87.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Кир Булычев «Путешествие Алисы» (стр. 150-157)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18.04</w:t>
            </w:r>
          </w:p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67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921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88.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Кир Булычев «Путешествие Алисы». Составление плана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150-157)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</w:rPr>
            </w:pPr>
          </w:p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20.04</w:t>
            </w:r>
          </w:p>
          <w:p w:rsidR="00046F4C" w:rsidRPr="00046F4C" w:rsidRDefault="00046F4C" w:rsidP="00046F4C">
            <w:pPr>
              <w:shd w:val="clear" w:color="auto" w:fill="FFFFFF"/>
              <w:spacing w:after="200" w:line="276" w:lineRule="auto"/>
              <w:ind w:right="77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67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89.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Путешествие по «Стране Фантазии» (словесное иллюстрирование)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</w:rPr>
              <w:t>21.04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67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90.</w:t>
            </w:r>
          </w:p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Обобщающий урок по теме «Страна Фантазия»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(стр. 156)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25.04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Проверка техники чтения.</w:t>
            </w: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91.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Проверочная работа по теме «Страна Фантазия»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ind w:right="77"/>
              <w:jc w:val="center"/>
              <w:rPr>
                <w:bCs/>
                <w:iCs/>
                <w:spacing w:val="-3"/>
              </w:rPr>
            </w:pPr>
            <w:r w:rsidRPr="00046F4C">
              <w:rPr>
                <w:bCs/>
                <w:iCs/>
                <w:spacing w:val="-3"/>
              </w:rPr>
              <w:t>27.04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Тест.</w:t>
            </w:r>
          </w:p>
        </w:tc>
      </w:tr>
      <w:tr w:rsidR="00046F4C" w:rsidRPr="00046F4C" w:rsidTr="006D7D15">
        <w:trPr>
          <w:trHeight w:val="295"/>
        </w:trPr>
        <w:tc>
          <w:tcPr>
            <w:tcW w:w="10221" w:type="dxa"/>
            <w:gridSpan w:val="6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/>
                <w:iCs/>
              </w:rPr>
              <w:t>«Зарубежная литература» (10 ч.)</w:t>
            </w:r>
          </w:p>
        </w:tc>
        <w:tc>
          <w:tcPr>
            <w:tcW w:w="7153" w:type="dxa"/>
            <w:tcBorders>
              <w:top w:val="nil"/>
              <w:bottom w:val="nil"/>
            </w:tcBorders>
          </w:tcPr>
          <w:p w:rsidR="00046F4C" w:rsidRPr="00046F4C" w:rsidRDefault="00046F4C" w:rsidP="00046F4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3" w:type="dxa"/>
          </w:tcPr>
          <w:p w:rsidR="00046F4C" w:rsidRPr="00046F4C" w:rsidRDefault="00046F4C" w:rsidP="00046F4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3" w:type="dxa"/>
          </w:tcPr>
          <w:p w:rsidR="00046F4C" w:rsidRPr="00046F4C" w:rsidRDefault="00046F4C" w:rsidP="00046F4C">
            <w:pPr>
              <w:shd w:val="clear" w:color="auto" w:fill="FFFFFF"/>
              <w:ind w:right="67"/>
              <w:jc w:val="center"/>
              <w:rPr>
                <w:b/>
                <w:bCs/>
                <w:iCs/>
              </w:rPr>
            </w:pPr>
            <w:r w:rsidRPr="00046F4C">
              <w:rPr>
                <w:b/>
                <w:bCs/>
                <w:iCs/>
              </w:rPr>
              <w:t>Зарубежная литература (11 ч)</w:t>
            </w: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92.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Д. Свифт </w:t>
            </w:r>
            <w:r w:rsidRPr="00046F4C">
              <w:rPr>
                <w:bCs/>
                <w:iCs/>
              </w:rPr>
              <w:t xml:space="preserve"> «Путешествие Гулливера» (стр. 159-166)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  <w:spacing w:val="-3"/>
              </w:rPr>
              <w:t>28.04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93.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>Г.-Х. Андерсен «Русалочка» (стр. 167-177)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04.05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94.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Г.-Х. </w:t>
            </w:r>
            <w:r w:rsidRPr="00046F4C">
              <w:rPr>
                <w:bCs/>
                <w:iCs/>
                <w:spacing w:val="-1"/>
              </w:rPr>
              <w:t>Андерсен «Русалоч</w:t>
            </w:r>
            <w:r w:rsidRPr="00046F4C">
              <w:rPr>
                <w:bCs/>
                <w:iCs/>
              </w:rPr>
              <w:t xml:space="preserve">ка». </w:t>
            </w:r>
            <w:r w:rsidRPr="00046F4C">
              <w:rPr>
                <w:bCs/>
                <w:iCs/>
                <w:sz w:val="26"/>
              </w:rPr>
              <w:t xml:space="preserve"> </w:t>
            </w:r>
            <w:r w:rsidRPr="00046F4C">
              <w:rPr>
                <w:bCs/>
                <w:iCs/>
              </w:rPr>
              <w:t>Деление произведения на части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178-193)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05.05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95.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2"/>
              </w:rPr>
              <w:t xml:space="preserve">М. Твен « Приключения Тома </w:t>
            </w:r>
            <w:proofErr w:type="spellStart"/>
            <w:r w:rsidRPr="00046F4C">
              <w:rPr>
                <w:bCs/>
                <w:iCs/>
                <w:spacing w:val="-2"/>
              </w:rPr>
              <w:t>Сойера</w:t>
            </w:r>
            <w:proofErr w:type="spellEnd"/>
            <w:r w:rsidRPr="00046F4C">
              <w:rPr>
                <w:bCs/>
                <w:iCs/>
                <w:spacing w:val="-2"/>
              </w:rPr>
              <w:t>»</w:t>
            </w:r>
            <w:r w:rsidRPr="00046F4C">
              <w:rPr>
                <w:bCs/>
                <w:iCs/>
              </w:rPr>
              <w:t xml:space="preserve"> 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</w:rPr>
              <w:t>(стр. 194-200)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2"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11.05</w:t>
            </w: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12.05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3"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96.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</w:rPr>
              <w:t xml:space="preserve">М. Твен « Приключения Тома </w:t>
            </w:r>
            <w:proofErr w:type="spellStart"/>
            <w:r w:rsidRPr="00046F4C">
              <w:rPr>
                <w:bCs/>
                <w:iCs/>
              </w:rPr>
              <w:t>Сойера</w:t>
            </w:r>
            <w:proofErr w:type="spellEnd"/>
            <w:r w:rsidRPr="00046F4C">
              <w:rPr>
                <w:bCs/>
                <w:iCs/>
              </w:rPr>
              <w:t>». Сравнение героев, их поступки</w:t>
            </w:r>
            <w:proofErr w:type="gramStart"/>
            <w:r w:rsidRPr="00046F4C">
              <w:rPr>
                <w:bCs/>
                <w:iCs/>
              </w:rPr>
              <w:t>.</w:t>
            </w:r>
            <w:proofErr w:type="gramEnd"/>
            <w:r w:rsidRPr="00046F4C">
              <w:rPr>
                <w:bCs/>
                <w:iCs/>
              </w:rPr>
              <w:t xml:space="preserve"> (</w:t>
            </w:r>
            <w:proofErr w:type="gramStart"/>
            <w:r w:rsidRPr="00046F4C">
              <w:rPr>
                <w:bCs/>
                <w:iCs/>
              </w:rPr>
              <w:t>с</w:t>
            </w:r>
            <w:proofErr w:type="gramEnd"/>
            <w:r w:rsidRPr="00046F4C">
              <w:rPr>
                <w:bCs/>
                <w:iCs/>
              </w:rPr>
              <w:t>тр. 194-200)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16.05</w:t>
            </w:r>
          </w:p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18.05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97.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  <w:r w:rsidRPr="00046F4C">
              <w:rPr>
                <w:bCs/>
                <w:iCs/>
                <w:spacing w:val="-1"/>
              </w:rPr>
              <w:t xml:space="preserve">С. </w:t>
            </w:r>
            <w:proofErr w:type="spellStart"/>
            <w:r w:rsidRPr="00046F4C">
              <w:rPr>
                <w:bCs/>
                <w:iCs/>
                <w:spacing w:val="-1"/>
              </w:rPr>
              <w:t>Лагерлёф</w:t>
            </w:r>
            <w:proofErr w:type="spellEnd"/>
            <w:r w:rsidRPr="00046F4C">
              <w:rPr>
                <w:bCs/>
                <w:iCs/>
              </w:rPr>
              <w:t xml:space="preserve">   «Святая ночь» (стр. 209-216)</w:t>
            </w: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  <w:spacing w:val="-2"/>
              </w:rPr>
              <w:t>19.05</w:t>
            </w:r>
          </w:p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  <w:spacing w:val="-2"/>
              </w:rPr>
            </w:pPr>
            <w:r w:rsidRPr="00046F4C">
              <w:rPr>
                <w:bCs/>
                <w:iCs/>
                <w:spacing w:val="-2"/>
              </w:rPr>
              <w:t>23.05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</w:rPr>
            </w:pPr>
          </w:p>
        </w:tc>
      </w:tr>
      <w:tr w:rsidR="00046F4C" w:rsidRPr="00046F4C" w:rsidTr="006D7D15">
        <w:trPr>
          <w:gridAfter w:val="3"/>
          <w:wAfter w:w="21459" w:type="dxa"/>
          <w:trHeight w:val="295"/>
        </w:trPr>
        <w:tc>
          <w:tcPr>
            <w:tcW w:w="993" w:type="dxa"/>
          </w:tcPr>
          <w:p w:rsidR="00046F4C" w:rsidRPr="00046F4C" w:rsidRDefault="00046F4C" w:rsidP="00046F4C">
            <w:pPr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98.</w:t>
            </w:r>
          </w:p>
        </w:tc>
        <w:tc>
          <w:tcPr>
            <w:tcW w:w="5529" w:type="dxa"/>
          </w:tcPr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  <w:r w:rsidRPr="00046F4C">
              <w:rPr>
                <w:bCs/>
                <w:iCs/>
                <w:spacing w:val="-1"/>
              </w:rPr>
              <w:t>Обобщение по теме « Зарубежная литература»</w:t>
            </w:r>
          </w:p>
          <w:p w:rsidR="00046F4C" w:rsidRPr="00046F4C" w:rsidRDefault="00046F4C" w:rsidP="00046F4C">
            <w:pPr>
              <w:shd w:val="clear" w:color="auto" w:fill="FFFFFF"/>
              <w:rPr>
                <w:bCs/>
                <w:iCs/>
                <w:spacing w:val="-1"/>
              </w:rPr>
            </w:pPr>
          </w:p>
        </w:tc>
        <w:tc>
          <w:tcPr>
            <w:tcW w:w="850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1</w:t>
            </w:r>
          </w:p>
        </w:tc>
        <w:tc>
          <w:tcPr>
            <w:tcW w:w="1052" w:type="dxa"/>
            <w:gridSpan w:val="2"/>
          </w:tcPr>
          <w:p w:rsidR="00046F4C" w:rsidRPr="00046F4C" w:rsidRDefault="00046F4C" w:rsidP="00046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25.05</w:t>
            </w:r>
          </w:p>
        </w:tc>
        <w:tc>
          <w:tcPr>
            <w:tcW w:w="1797" w:type="dxa"/>
          </w:tcPr>
          <w:p w:rsidR="00046F4C" w:rsidRPr="00046F4C" w:rsidRDefault="00046F4C" w:rsidP="00046F4C">
            <w:pPr>
              <w:shd w:val="clear" w:color="auto" w:fill="FFFFFF"/>
              <w:jc w:val="center"/>
              <w:rPr>
                <w:bCs/>
                <w:iCs/>
              </w:rPr>
            </w:pPr>
            <w:r w:rsidRPr="00046F4C">
              <w:rPr>
                <w:bCs/>
                <w:iCs/>
              </w:rPr>
              <w:t>тест</w:t>
            </w:r>
          </w:p>
        </w:tc>
      </w:tr>
    </w:tbl>
    <w:p w:rsidR="00046F4C" w:rsidRPr="00046F4C" w:rsidRDefault="00046F4C" w:rsidP="00046F4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D050CC" w:rsidRPr="00A452AE" w:rsidRDefault="00D050CC" w:rsidP="000D403C">
      <w:pPr>
        <w:rPr>
          <w:b/>
        </w:rPr>
      </w:pPr>
    </w:p>
    <w:sectPr w:rsidR="00D050CC" w:rsidRPr="00A452AE" w:rsidSect="001A528A">
      <w:pgSz w:w="11906" w:h="16838"/>
      <w:pgMar w:top="568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5F" w:rsidRDefault="00046F4C" w:rsidP="00473330">
    <w:pPr>
      <w:pStyle w:val="aa"/>
    </w:pPr>
  </w:p>
  <w:p w:rsidR="007C555F" w:rsidRDefault="00046F4C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1"/>
        </w:tabs>
        <w:ind w:left="6301" w:hanging="180"/>
      </w:pPr>
    </w:lvl>
  </w:abstractNum>
  <w:abstractNum w:abstractNumId="1">
    <w:nsid w:val="042824E0"/>
    <w:multiLevelType w:val="multilevel"/>
    <w:tmpl w:val="B82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6163783"/>
    <w:multiLevelType w:val="multilevel"/>
    <w:tmpl w:val="D1B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422AEC"/>
    <w:multiLevelType w:val="multilevel"/>
    <w:tmpl w:val="A25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12E7E"/>
    <w:multiLevelType w:val="multilevel"/>
    <w:tmpl w:val="B9BC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974BA"/>
    <w:multiLevelType w:val="multilevel"/>
    <w:tmpl w:val="8DFA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F09C6"/>
    <w:multiLevelType w:val="multilevel"/>
    <w:tmpl w:val="453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822A5"/>
    <w:multiLevelType w:val="multilevel"/>
    <w:tmpl w:val="BF0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750EA"/>
    <w:multiLevelType w:val="multilevel"/>
    <w:tmpl w:val="C6C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D7E3E"/>
    <w:multiLevelType w:val="multilevel"/>
    <w:tmpl w:val="DA3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23A33"/>
    <w:multiLevelType w:val="hybridMultilevel"/>
    <w:tmpl w:val="D6F0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C68EF"/>
    <w:multiLevelType w:val="multilevel"/>
    <w:tmpl w:val="B3D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8F3D10"/>
    <w:multiLevelType w:val="multilevel"/>
    <w:tmpl w:val="A85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B42B1"/>
    <w:multiLevelType w:val="multilevel"/>
    <w:tmpl w:val="98D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A07A7"/>
    <w:multiLevelType w:val="multilevel"/>
    <w:tmpl w:val="8560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B5491"/>
    <w:multiLevelType w:val="multilevel"/>
    <w:tmpl w:val="1A98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23325"/>
    <w:multiLevelType w:val="multilevel"/>
    <w:tmpl w:val="8AF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E05C7"/>
    <w:multiLevelType w:val="multilevel"/>
    <w:tmpl w:val="ABC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95E39"/>
    <w:multiLevelType w:val="multilevel"/>
    <w:tmpl w:val="FC7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9608C"/>
    <w:multiLevelType w:val="multilevel"/>
    <w:tmpl w:val="2674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756AC"/>
    <w:multiLevelType w:val="multilevel"/>
    <w:tmpl w:val="B84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53C84"/>
    <w:multiLevelType w:val="multilevel"/>
    <w:tmpl w:val="8534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D3EC2"/>
    <w:multiLevelType w:val="multilevel"/>
    <w:tmpl w:val="A82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20BD8"/>
    <w:multiLevelType w:val="hybridMultilevel"/>
    <w:tmpl w:val="5B068274"/>
    <w:lvl w:ilvl="0" w:tplc="61F210A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C7783"/>
    <w:multiLevelType w:val="multilevel"/>
    <w:tmpl w:val="7CA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26CE6"/>
    <w:multiLevelType w:val="multilevel"/>
    <w:tmpl w:val="E7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1A23B2"/>
    <w:multiLevelType w:val="multilevel"/>
    <w:tmpl w:val="39A8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550C3"/>
    <w:multiLevelType w:val="multilevel"/>
    <w:tmpl w:val="15C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B65AE"/>
    <w:multiLevelType w:val="multilevel"/>
    <w:tmpl w:val="2E8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BF0465"/>
    <w:multiLevelType w:val="multilevel"/>
    <w:tmpl w:val="669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976DB"/>
    <w:multiLevelType w:val="multilevel"/>
    <w:tmpl w:val="1C7A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32"/>
  </w:num>
  <w:num w:numId="7">
    <w:abstractNumId w:val="26"/>
  </w:num>
  <w:num w:numId="8">
    <w:abstractNumId w:val="17"/>
  </w:num>
  <w:num w:numId="9">
    <w:abstractNumId w:val="22"/>
  </w:num>
  <w:num w:numId="10">
    <w:abstractNumId w:val="24"/>
  </w:num>
  <w:num w:numId="11">
    <w:abstractNumId w:val="6"/>
  </w:num>
  <w:num w:numId="12">
    <w:abstractNumId w:val="30"/>
  </w:num>
  <w:num w:numId="13">
    <w:abstractNumId w:val="7"/>
  </w:num>
  <w:num w:numId="14">
    <w:abstractNumId w:val="28"/>
  </w:num>
  <w:num w:numId="15">
    <w:abstractNumId w:val="9"/>
  </w:num>
  <w:num w:numId="16">
    <w:abstractNumId w:val="0"/>
  </w:num>
  <w:num w:numId="17">
    <w:abstractNumId w:val="4"/>
  </w:num>
  <w:num w:numId="18">
    <w:abstractNumId w:val="11"/>
  </w:num>
  <w:num w:numId="19">
    <w:abstractNumId w:val="21"/>
  </w:num>
  <w:num w:numId="20">
    <w:abstractNumId w:val="18"/>
  </w:num>
  <w:num w:numId="21">
    <w:abstractNumId w:val="29"/>
  </w:num>
  <w:num w:numId="22">
    <w:abstractNumId w:val="20"/>
  </w:num>
  <w:num w:numId="23">
    <w:abstractNumId w:val="19"/>
  </w:num>
  <w:num w:numId="24">
    <w:abstractNumId w:val="15"/>
  </w:num>
  <w:num w:numId="25">
    <w:abstractNumId w:val="16"/>
  </w:num>
  <w:num w:numId="26">
    <w:abstractNumId w:val="27"/>
  </w:num>
  <w:num w:numId="27">
    <w:abstractNumId w:val="5"/>
  </w:num>
  <w:num w:numId="28">
    <w:abstractNumId w:val="23"/>
  </w:num>
  <w:num w:numId="29">
    <w:abstractNumId w:val="31"/>
  </w:num>
  <w:num w:numId="30">
    <w:abstractNumId w:val="1"/>
  </w:num>
  <w:num w:numId="31">
    <w:abstractNumId w:val="14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21D"/>
    <w:rsid w:val="00046F4C"/>
    <w:rsid w:val="000D04DE"/>
    <w:rsid w:val="000D403C"/>
    <w:rsid w:val="0011281D"/>
    <w:rsid w:val="00145795"/>
    <w:rsid w:val="00175E56"/>
    <w:rsid w:val="001761F6"/>
    <w:rsid w:val="00192B8A"/>
    <w:rsid w:val="001A528A"/>
    <w:rsid w:val="001B2EEB"/>
    <w:rsid w:val="001B693D"/>
    <w:rsid w:val="001C264D"/>
    <w:rsid w:val="001E4E63"/>
    <w:rsid w:val="001F02DF"/>
    <w:rsid w:val="00283496"/>
    <w:rsid w:val="002A6731"/>
    <w:rsid w:val="00315280"/>
    <w:rsid w:val="00331EAD"/>
    <w:rsid w:val="0037621D"/>
    <w:rsid w:val="003A640E"/>
    <w:rsid w:val="003B420B"/>
    <w:rsid w:val="00403F64"/>
    <w:rsid w:val="00424B33"/>
    <w:rsid w:val="00443CAF"/>
    <w:rsid w:val="004C498E"/>
    <w:rsid w:val="004D2081"/>
    <w:rsid w:val="00570AAC"/>
    <w:rsid w:val="006100B4"/>
    <w:rsid w:val="00627EE7"/>
    <w:rsid w:val="006550C0"/>
    <w:rsid w:val="006678E8"/>
    <w:rsid w:val="007609B0"/>
    <w:rsid w:val="008344E9"/>
    <w:rsid w:val="008D613B"/>
    <w:rsid w:val="00924DE5"/>
    <w:rsid w:val="00954F02"/>
    <w:rsid w:val="00991ABC"/>
    <w:rsid w:val="009E5337"/>
    <w:rsid w:val="00A20BFD"/>
    <w:rsid w:val="00A452AE"/>
    <w:rsid w:val="00A67CA9"/>
    <w:rsid w:val="00A704D5"/>
    <w:rsid w:val="00AF5ED5"/>
    <w:rsid w:val="00B36FC9"/>
    <w:rsid w:val="00B4263A"/>
    <w:rsid w:val="00B607D7"/>
    <w:rsid w:val="00C05BDB"/>
    <w:rsid w:val="00C20F37"/>
    <w:rsid w:val="00C22386"/>
    <w:rsid w:val="00C66354"/>
    <w:rsid w:val="00D050CC"/>
    <w:rsid w:val="00D302E0"/>
    <w:rsid w:val="00D80C4B"/>
    <w:rsid w:val="00D91A31"/>
    <w:rsid w:val="00DC2E77"/>
    <w:rsid w:val="00F61BB4"/>
    <w:rsid w:val="00F8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8E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21D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6678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78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a5">
    <w:name w:val="Заголовок"/>
    <w:basedOn w:val="11"/>
    <w:rsid w:val="006678E8"/>
    <w:pPr>
      <w:keepNext/>
      <w:spacing w:before="240" w:after="120"/>
      <w:jc w:val="center"/>
    </w:pPr>
    <w:rPr>
      <w:rFonts w:ascii="Garamond" w:eastAsia="Times New Roman" w:hAnsi="Garamond" w:cs="Tahoma"/>
      <w:i/>
      <w:sz w:val="36"/>
      <w:szCs w:val="20"/>
    </w:rPr>
  </w:style>
  <w:style w:type="paragraph" w:customStyle="1" w:styleId="11">
    <w:name w:val="Обычный1"/>
    <w:rsid w:val="006678E8"/>
    <w:pPr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val="en-US" w:bidi="en-US"/>
    </w:rPr>
  </w:style>
  <w:style w:type="paragraph" w:customStyle="1" w:styleId="12">
    <w:name w:val="Абзац списка1"/>
    <w:basedOn w:val="11"/>
    <w:rsid w:val="006678E8"/>
    <w:pPr>
      <w:ind w:left="720"/>
    </w:pPr>
  </w:style>
  <w:style w:type="paragraph" w:customStyle="1" w:styleId="FR2">
    <w:name w:val="FR2"/>
    <w:rsid w:val="006678E8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678E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8E8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78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78E8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678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8E8"/>
    <w:rPr>
      <w:rFonts w:ascii="Times New Roman" w:eastAsia="Calibri" w:hAnsi="Times New Roman" w:cs="Times New Roman"/>
      <w:sz w:val="24"/>
      <w:szCs w:val="24"/>
    </w:rPr>
  </w:style>
  <w:style w:type="character" w:customStyle="1" w:styleId="c0c8">
    <w:name w:val="c0 c8"/>
    <w:rsid w:val="006678E8"/>
  </w:style>
  <w:style w:type="paragraph" w:customStyle="1" w:styleId="c38">
    <w:name w:val="c38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rsid w:val="006678E8"/>
  </w:style>
  <w:style w:type="character" w:styleId="ac">
    <w:name w:val="Hyperlink"/>
    <w:rsid w:val="006678E8"/>
    <w:rPr>
      <w:color w:val="0000FF"/>
      <w:u w:val="single"/>
    </w:rPr>
  </w:style>
  <w:style w:type="paragraph" w:styleId="ad">
    <w:name w:val="No Spacing"/>
    <w:uiPriority w:val="99"/>
    <w:qFormat/>
    <w:rsid w:val="006678E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3c8">
    <w:name w:val="c23 c8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paragraph" w:customStyle="1" w:styleId="c23c9">
    <w:name w:val="c23 c9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paragraph" w:customStyle="1" w:styleId="c23c9c12">
    <w:name w:val="c23 c9 c12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paragraph" w:customStyle="1" w:styleId="c8c23">
    <w:name w:val="c8 c23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character" w:customStyle="1" w:styleId="c16c22c4">
    <w:name w:val="c16 c22 c4"/>
    <w:rsid w:val="006678E8"/>
  </w:style>
  <w:style w:type="character" w:customStyle="1" w:styleId="c22c4">
    <w:name w:val="c22 c4"/>
    <w:rsid w:val="006678E8"/>
  </w:style>
  <w:style w:type="character" w:customStyle="1" w:styleId="c22">
    <w:name w:val="c22"/>
    <w:rsid w:val="006678E8"/>
  </w:style>
  <w:style w:type="character" w:customStyle="1" w:styleId="c4c22">
    <w:name w:val="c4 c22"/>
    <w:rsid w:val="006678E8"/>
  </w:style>
  <w:style w:type="character" w:customStyle="1" w:styleId="c4">
    <w:name w:val="c4"/>
    <w:rsid w:val="006678E8"/>
  </w:style>
  <w:style w:type="character" w:customStyle="1" w:styleId="c16c22">
    <w:name w:val="c16 c22"/>
    <w:rsid w:val="006678E8"/>
  </w:style>
  <w:style w:type="character" w:styleId="ae">
    <w:name w:val="Strong"/>
    <w:uiPriority w:val="22"/>
    <w:qFormat/>
    <w:rsid w:val="006678E8"/>
    <w:rPr>
      <w:b/>
      <w:bCs/>
    </w:rPr>
  </w:style>
  <w:style w:type="character" w:customStyle="1" w:styleId="apple-converted-space">
    <w:name w:val="apple-converted-space"/>
    <w:uiPriority w:val="99"/>
    <w:rsid w:val="006678E8"/>
  </w:style>
  <w:style w:type="character" w:customStyle="1" w:styleId="9pt1">
    <w:name w:val="Основной текст + 9 pt1"/>
    <w:aliases w:val="Курсив,Основной текст + Полужирный"/>
    <w:uiPriority w:val="99"/>
    <w:rsid w:val="00D80C4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Основной текст2"/>
    <w:uiPriority w:val="99"/>
    <w:rsid w:val="00D80C4B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3B420B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B4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3B420B"/>
    <w:rPr>
      <w:spacing w:val="6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B4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4"/>
      <w:szCs w:val="14"/>
      <w:shd w:val="clear" w:color="auto" w:fill="FFFFFF"/>
      <w:lang w:eastAsia="en-US"/>
    </w:rPr>
  </w:style>
  <w:style w:type="paragraph" w:customStyle="1" w:styleId="4">
    <w:name w:val="Основной текст4"/>
    <w:basedOn w:val="a"/>
    <w:uiPriority w:val="99"/>
    <w:rsid w:val="003B420B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Основной текст + Полужирный1"/>
    <w:uiPriority w:val="99"/>
    <w:rsid w:val="003B420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numbering" w:customStyle="1" w:styleId="14">
    <w:name w:val="Нет списка1"/>
    <w:next w:val="a2"/>
    <w:uiPriority w:val="99"/>
    <w:semiHidden/>
    <w:unhideWhenUsed/>
    <w:rsid w:val="00046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8E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21D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678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78E8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a5">
    <w:name w:val="Заголовок"/>
    <w:basedOn w:val="11"/>
    <w:rsid w:val="006678E8"/>
    <w:pPr>
      <w:keepNext/>
      <w:spacing w:before="240" w:after="120"/>
      <w:jc w:val="center"/>
    </w:pPr>
    <w:rPr>
      <w:rFonts w:ascii="Garamond" w:eastAsia="Times New Roman" w:hAnsi="Garamond" w:cs="Tahoma"/>
      <w:i/>
      <w:sz w:val="36"/>
      <w:szCs w:val="20"/>
    </w:rPr>
  </w:style>
  <w:style w:type="paragraph" w:customStyle="1" w:styleId="11">
    <w:name w:val="Обычный1"/>
    <w:rsid w:val="006678E8"/>
    <w:pPr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val="en-US" w:bidi="en-US"/>
    </w:rPr>
  </w:style>
  <w:style w:type="paragraph" w:customStyle="1" w:styleId="12">
    <w:name w:val="Абзац списка1"/>
    <w:basedOn w:val="11"/>
    <w:rsid w:val="006678E8"/>
    <w:pPr>
      <w:ind w:left="720"/>
    </w:pPr>
  </w:style>
  <w:style w:type="paragraph" w:customStyle="1" w:styleId="FR2">
    <w:name w:val="FR2"/>
    <w:rsid w:val="006678E8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678E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6678E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6678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678E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6678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6678E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0c8">
    <w:name w:val="c0 c8"/>
    <w:rsid w:val="006678E8"/>
  </w:style>
  <w:style w:type="paragraph" w:customStyle="1" w:styleId="c38">
    <w:name w:val="c38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rsid w:val="006678E8"/>
  </w:style>
  <w:style w:type="character" w:styleId="ac">
    <w:name w:val="Hyperlink"/>
    <w:rsid w:val="006678E8"/>
    <w:rPr>
      <w:color w:val="0000FF"/>
      <w:u w:val="single"/>
    </w:rPr>
  </w:style>
  <w:style w:type="paragraph" w:styleId="ad">
    <w:name w:val="No Spacing"/>
    <w:qFormat/>
    <w:rsid w:val="006678E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3c8">
    <w:name w:val="c23 c8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paragraph" w:customStyle="1" w:styleId="c23c9">
    <w:name w:val="c23 c9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paragraph" w:customStyle="1" w:styleId="c23c9c12">
    <w:name w:val="c23 c9 c12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paragraph" w:customStyle="1" w:styleId="c8c23">
    <w:name w:val="c8 c23"/>
    <w:basedOn w:val="a"/>
    <w:rsid w:val="006678E8"/>
    <w:pPr>
      <w:spacing w:before="100" w:beforeAutospacing="1" w:after="100" w:afterAutospacing="1"/>
    </w:pPr>
    <w:rPr>
      <w:rFonts w:eastAsia="Times New Roman"/>
    </w:rPr>
  </w:style>
  <w:style w:type="character" w:customStyle="1" w:styleId="c16c22c4">
    <w:name w:val="c16 c22 c4"/>
    <w:rsid w:val="006678E8"/>
  </w:style>
  <w:style w:type="character" w:customStyle="1" w:styleId="c22c4">
    <w:name w:val="c22 c4"/>
    <w:rsid w:val="006678E8"/>
  </w:style>
  <w:style w:type="character" w:customStyle="1" w:styleId="c22">
    <w:name w:val="c22"/>
    <w:rsid w:val="006678E8"/>
  </w:style>
  <w:style w:type="character" w:customStyle="1" w:styleId="c4c22">
    <w:name w:val="c4 c22"/>
    <w:rsid w:val="006678E8"/>
  </w:style>
  <w:style w:type="character" w:customStyle="1" w:styleId="c4">
    <w:name w:val="c4"/>
    <w:rsid w:val="006678E8"/>
  </w:style>
  <w:style w:type="character" w:customStyle="1" w:styleId="c16c22">
    <w:name w:val="c16 c22"/>
    <w:rsid w:val="006678E8"/>
  </w:style>
  <w:style w:type="character" w:styleId="ae">
    <w:name w:val="Strong"/>
    <w:uiPriority w:val="22"/>
    <w:qFormat/>
    <w:rsid w:val="006678E8"/>
    <w:rPr>
      <w:b/>
      <w:bCs/>
    </w:rPr>
  </w:style>
  <w:style w:type="character" w:customStyle="1" w:styleId="apple-converted-space">
    <w:name w:val="apple-converted-space"/>
    <w:rsid w:val="0066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CA2F-9019-4826-BFF5-31E7A55B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2021-09-20T07:19:00Z</cp:lastPrinted>
  <dcterms:created xsi:type="dcterms:W3CDTF">2018-08-03T18:50:00Z</dcterms:created>
  <dcterms:modified xsi:type="dcterms:W3CDTF">2021-12-27T09:22:00Z</dcterms:modified>
</cp:coreProperties>
</file>