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E7" w:rsidRPr="002B2912" w:rsidRDefault="002B2912" w:rsidP="002B2912">
      <w:pPr>
        <w:pStyle w:val="a3"/>
        <w:ind w:left="0"/>
        <w:jc w:val="center"/>
        <w:rPr>
          <w:b/>
        </w:rPr>
      </w:pPr>
      <w:r w:rsidRPr="002B2912">
        <w:rPr>
          <w:b/>
        </w:rPr>
        <w:drawing>
          <wp:inline distT="0" distB="0" distL="0" distR="0">
            <wp:extent cx="6654800" cy="10955477"/>
            <wp:effectExtent l="19050" t="0" r="0" b="0"/>
            <wp:docPr id="1" name="Рисунок 1" descr="E:\12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\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1095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CC3" w:rsidRPr="00142596">
        <w:rPr>
          <w:b/>
        </w:rPr>
        <w:lastRenderedPageBreak/>
        <w:t>Пояснительная</w:t>
      </w:r>
      <w:r w:rsidR="00833CC3" w:rsidRPr="00142596">
        <w:rPr>
          <w:b/>
          <w:spacing w:val="-6"/>
        </w:rPr>
        <w:t xml:space="preserve"> </w:t>
      </w:r>
      <w:r w:rsidR="00833CC3" w:rsidRPr="00142596">
        <w:rPr>
          <w:b/>
        </w:rPr>
        <w:t>записка</w:t>
      </w:r>
    </w:p>
    <w:p w:rsidR="00F954E7" w:rsidRDefault="00F954E7">
      <w:pPr>
        <w:pStyle w:val="a3"/>
        <w:spacing w:before="4"/>
        <w:ind w:left="0"/>
        <w:rPr>
          <w:b/>
          <w:sz w:val="23"/>
        </w:rPr>
      </w:pPr>
    </w:p>
    <w:p w:rsidR="00F954E7" w:rsidRDefault="00833CC3">
      <w:pPr>
        <w:pStyle w:val="a3"/>
        <w:tabs>
          <w:tab w:val="left" w:pos="3086"/>
        </w:tabs>
        <w:spacing w:before="1"/>
        <w:ind w:right="842" w:firstLine="887"/>
        <w:jc w:val="both"/>
      </w:pPr>
      <w:r>
        <w:t>В условиях перехода Российского образования на ФГОС происходит изменение</w:t>
      </w:r>
      <w:r>
        <w:rPr>
          <w:spacing w:val="1"/>
        </w:rPr>
        <w:t xml:space="preserve"> </w:t>
      </w:r>
      <w:r>
        <w:t>образовательной парадигмы,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Введение в действие новых федеральных государственных образовательных стандартов в</w:t>
      </w:r>
      <w:r>
        <w:rPr>
          <w:spacing w:val="1"/>
        </w:rPr>
        <w:t xml:space="preserve"> </w:t>
      </w:r>
      <w:r>
        <w:t xml:space="preserve">корне изменило </w:t>
      </w:r>
      <w:proofErr w:type="gramStart"/>
      <w:r>
        <w:t>концептуальный</w:t>
      </w:r>
      <w:proofErr w:type="gramEnd"/>
      <w:r>
        <w:t xml:space="preserve"> </w:t>
      </w:r>
      <w:proofErr w:type="spellStart"/>
      <w:r>
        <w:t>подходв</w:t>
      </w:r>
      <w:proofErr w:type="spellEnd"/>
      <w:r>
        <w:t xml:space="preserve"> учебном и воспитательном процессе младших</w:t>
      </w:r>
      <w:r>
        <w:rPr>
          <w:spacing w:val="1"/>
        </w:rPr>
        <w:t xml:space="preserve"> </w:t>
      </w:r>
      <w:r>
        <w:t>школьников.</w:t>
      </w:r>
      <w:r>
        <w:tab/>
        <w:t>Современная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былых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ситуацию, стремление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самообразованию.</w:t>
      </w:r>
    </w:p>
    <w:p w:rsidR="00F954E7" w:rsidRDefault="00833CC3">
      <w:pPr>
        <w:pStyle w:val="a3"/>
        <w:ind w:right="846" w:firstLine="887"/>
        <w:jc w:val="both"/>
      </w:pP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конференций,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развитие и поддержание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таланта.</w:t>
      </w:r>
    </w:p>
    <w:p w:rsidR="00F954E7" w:rsidRDefault="00833CC3">
      <w:pPr>
        <w:pStyle w:val="a3"/>
        <w:ind w:right="842" w:firstLine="887"/>
        <w:jc w:val="both"/>
      </w:pPr>
      <w:r>
        <w:t>Ключевым звеном в изучении биологии является натуралистический подход и</w:t>
      </w:r>
      <w:r>
        <w:rPr>
          <w:spacing w:val="1"/>
        </w:rPr>
        <w:t xml:space="preserve"> </w:t>
      </w:r>
      <w:r>
        <w:rPr>
          <w:spacing w:val="-1"/>
        </w:rPr>
        <w:t xml:space="preserve">практическая деятельность. </w:t>
      </w:r>
      <w:r>
        <w:t>На данной стадии очень важно помочь школьнику осознать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познаний,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подразумевает создание мотивации, определение и постановка целей, поиск 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достижения.</w:t>
      </w:r>
    </w:p>
    <w:p w:rsidR="00F954E7" w:rsidRDefault="00833CC3">
      <w:pPr>
        <w:pStyle w:val="a3"/>
        <w:spacing w:before="1"/>
        <w:ind w:right="847" w:firstLine="827"/>
        <w:jc w:val="both"/>
      </w:pPr>
      <w:r>
        <w:t>Одним из важнейших требований к биологическому образованию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F954E7" w:rsidRDefault="00833CC3">
      <w:pPr>
        <w:pStyle w:val="a3"/>
        <w:ind w:right="843" w:firstLine="827"/>
        <w:jc w:val="both"/>
      </w:pPr>
      <w:proofErr w:type="gramStart"/>
      <w:r>
        <w:t>Программа кружка</w:t>
      </w:r>
      <w:r>
        <w:rPr>
          <w:spacing w:val="1"/>
        </w:rPr>
        <w:t xml:space="preserve"> </w:t>
      </w:r>
      <w:r>
        <w:t>«Живая лаборатория» соответствует целям ФГОС и обладает</w:t>
      </w:r>
      <w:r>
        <w:rPr>
          <w:spacing w:val="1"/>
        </w:rPr>
        <w:t xml:space="preserve"> </w:t>
      </w:r>
      <w:r>
        <w:t>новизной для обучающихся и направлена на формирование у обучающихся интереса к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отработку практических умений и применение полученных знаний</w:t>
      </w:r>
      <w:r>
        <w:rPr>
          <w:spacing w:val="1"/>
        </w:rPr>
        <w:t xml:space="preserve"> </w:t>
      </w:r>
      <w:r>
        <w:t>на практике.</w:t>
      </w:r>
      <w:proofErr w:type="gramEnd"/>
      <w:r>
        <w:t xml:space="preserve"> Кроме</w:t>
      </w:r>
      <w:r>
        <w:rPr>
          <w:spacing w:val="1"/>
        </w:rPr>
        <w:t xml:space="preserve"> </w:t>
      </w:r>
      <w:r>
        <w:t>того он подготавливает обучающихся к изучению биологии в старших классах. Помимо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proofErr w:type="gramStart"/>
      <w:r>
        <w:t>выше</w:t>
      </w:r>
      <w:r>
        <w:rPr>
          <w:spacing w:val="1"/>
        </w:rPr>
        <w:t xml:space="preserve"> </w:t>
      </w:r>
      <w:r>
        <w:t>сказанного</w:t>
      </w:r>
      <w:proofErr w:type="gram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познакомиться с предметом, понять всю его привлекательность и значимость, а значит,</w:t>
      </w:r>
      <w:r>
        <w:rPr>
          <w:spacing w:val="1"/>
        </w:rPr>
        <w:t xml:space="preserve"> </w:t>
      </w:r>
      <w:r>
        <w:t>посвятить себя в</w:t>
      </w:r>
      <w:r>
        <w:rPr>
          <w:spacing w:val="1"/>
        </w:rPr>
        <w:t xml:space="preserve"> </w:t>
      </w:r>
      <w:r>
        <w:t>будущем именно биологии. Для этого у школьника будет возможность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 различного уровня. В рамках данного курса запланированы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лаборатория» должна не только сформировать базовые знания и умения, необходимые</w:t>
      </w:r>
      <w:r>
        <w:rPr>
          <w:spacing w:val="1"/>
        </w:rPr>
        <w:t xml:space="preserve"> </w:t>
      </w:r>
      <w:r>
        <w:t>ученику в изучении основных разделов биологии, но и помочь в становлении 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заложить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компетенций.</w:t>
      </w:r>
    </w:p>
    <w:p w:rsidR="00F954E7" w:rsidRDefault="00833CC3">
      <w:pPr>
        <w:pStyle w:val="a3"/>
        <w:ind w:right="843" w:firstLine="887"/>
        <w:jc w:val="both"/>
      </w:pPr>
      <w:r>
        <w:t>До введения в действие нового Стандарта, в образовательной системе имелось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материалы по каждому отдельно взятому предмету. На сегодняшний день</w:t>
      </w:r>
      <w:r>
        <w:rPr>
          <w:spacing w:val="1"/>
        </w:rPr>
        <w:t xml:space="preserve"> </w:t>
      </w:r>
      <w:r>
        <w:t>учитель имеет возможность самостоятельно разрабатывать концепцию работы с классом,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различные виды деятельности, которые помогут развитию 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 w:rsidR="00C21541">
        <w:t xml:space="preserve">Ученики </w:t>
      </w:r>
      <w:r>
        <w:t xml:space="preserve"> находятся в том возрасте, когда их сознание максимально открыто 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непосредственностью,</w:t>
      </w:r>
      <w:r>
        <w:rPr>
          <w:spacing w:val="1"/>
        </w:rPr>
        <w:t xml:space="preserve"> </w:t>
      </w:r>
      <w:r>
        <w:t>доверчивостью, любознательностью.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благодатной</w:t>
      </w:r>
      <w:r>
        <w:rPr>
          <w:spacing w:val="1"/>
        </w:rPr>
        <w:t xml:space="preserve"> </w:t>
      </w:r>
      <w:r>
        <w:t>почвой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взращивания</w:t>
      </w:r>
      <w:r>
        <w:rPr>
          <w:spacing w:val="60"/>
        </w:rPr>
        <w:t xml:space="preserve"> </w:t>
      </w:r>
      <w:r>
        <w:t>у обучающихся универсальных</w:t>
      </w:r>
      <w:r>
        <w:rPr>
          <w:spacing w:val="60"/>
        </w:rPr>
        <w:t xml:space="preserve"> </w:t>
      </w:r>
      <w:r>
        <w:t>учебных действий в учебных ситуациях.</w:t>
      </w:r>
      <w:r>
        <w:rPr>
          <w:spacing w:val="1"/>
        </w:rPr>
        <w:t xml:space="preserve"> </w:t>
      </w:r>
      <w:r>
        <w:t>При организации процесса обучени</w:t>
      </w:r>
      <w:r w:rsidR="00C21541">
        <w:t xml:space="preserve">я на занятиях кружка </w:t>
      </w:r>
      <w:r>
        <w:t xml:space="preserve"> необходимо 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 аспекты:</w:t>
      </w:r>
    </w:p>
    <w:p w:rsidR="0084300E" w:rsidRDefault="00833CC3" w:rsidP="0084300E">
      <w:pPr>
        <w:pStyle w:val="a3"/>
        <w:spacing w:before="64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критического</w:t>
      </w:r>
      <w:r>
        <w:rPr>
          <w:spacing w:val="26"/>
        </w:rPr>
        <w:t xml:space="preserve"> </w:t>
      </w:r>
      <w:r>
        <w:t>мышления,</w:t>
      </w:r>
      <w:r>
        <w:rPr>
          <w:spacing w:val="25"/>
        </w:rPr>
        <w:t xml:space="preserve"> </w:t>
      </w:r>
      <w:r>
        <w:t>технология</w:t>
      </w:r>
      <w:r>
        <w:rPr>
          <w:spacing w:val="23"/>
        </w:rPr>
        <w:t xml:space="preserve"> </w:t>
      </w:r>
      <w:r>
        <w:t>проблемного</w:t>
      </w:r>
      <w:r>
        <w:rPr>
          <w:spacing w:val="27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технология</w:t>
      </w:r>
      <w:r w:rsidR="0084300E" w:rsidRPr="0084300E">
        <w:t xml:space="preserve"> </w:t>
      </w:r>
      <w:r w:rsidR="0084300E">
        <w:t>обучения</w:t>
      </w:r>
      <w:r w:rsidR="0084300E">
        <w:rPr>
          <w:spacing w:val="-2"/>
        </w:rPr>
        <w:t xml:space="preserve"> </w:t>
      </w:r>
      <w:r w:rsidR="0084300E">
        <w:t>в</w:t>
      </w:r>
      <w:r w:rsidR="0084300E">
        <w:rPr>
          <w:spacing w:val="-3"/>
        </w:rPr>
        <w:t xml:space="preserve"> </w:t>
      </w:r>
      <w:r w:rsidR="0084300E">
        <w:t>сотрудничестве,</w:t>
      </w:r>
      <w:r w:rsidR="0084300E">
        <w:rPr>
          <w:spacing w:val="-1"/>
        </w:rPr>
        <w:t xml:space="preserve"> </w:t>
      </w:r>
      <w:r w:rsidR="0084300E">
        <w:t>кей</w:t>
      </w:r>
      <w:proofErr w:type="gramStart"/>
      <w:r w:rsidR="0084300E">
        <w:t>с-</w:t>
      </w:r>
      <w:proofErr w:type="gramEnd"/>
      <w:r w:rsidR="0084300E">
        <w:rPr>
          <w:spacing w:val="-1"/>
        </w:rPr>
        <w:t xml:space="preserve"> </w:t>
      </w:r>
      <w:r w:rsidR="0084300E">
        <w:t>технология,</w:t>
      </w:r>
      <w:r w:rsidR="0084300E">
        <w:rPr>
          <w:spacing w:val="-5"/>
        </w:rPr>
        <w:t xml:space="preserve"> </w:t>
      </w:r>
      <w:r w:rsidR="0084300E">
        <w:t>метод</w:t>
      </w:r>
      <w:r w:rsidR="0084300E">
        <w:rPr>
          <w:spacing w:val="-2"/>
        </w:rPr>
        <w:t xml:space="preserve"> </w:t>
      </w:r>
      <w:r w:rsidR="0084300E">
        <w:t>проектов);</w:t>
      </w:r>
    </w:p>
    <w:p w:rsidR="0084300E" w:rsidRDefault="0084300E" w:rsidP="0084300E">
      <w:pPr>
        <w:pStyle w:val="a5"/>
        <w:numPr>
          <w:ilvl w:val="0"/>
          <w:numId w:val="4"/>
        </w:numPr>
        <w:tabs>
          <w:tab w:val="left" w:pos="2342"/>
        </w:tabs>
        <w:spacing w:before="2"/>
        <w:ind w:right="84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84300E" w:rsidRDefault="0084300E" w:rsidP="0084300E">
      <w:pPr>
        <w:pStyle w:val="a3"/>
        <w:ind w:right="853" w:firstLine="763"/>
        <w:jc w:val="both"/>
      </w:pPr>
      <w:r>
        <w:t>организация исследовательской деятельности и защита исследовательской 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конференции;</w:t>
      </w:r>
    </w:p>
    <w:p w:rsidR="0084300E" w:rsidRDefault="0084300E" w:rsidP="0084300E">
      <w:pPr>
        <w:pStyle w:val="a5"/>
        <w:numPr>
          <w:ilvl w:val="0"/>
          <w:numId w:val="4"/>
        </w:numPr>
        <w:tabs>
          <w:tab w:val="left" w:pos="2177"/>
        </w:tabs>
        <w:spacing w:before="4" w:line="237" w:lineRule="auto"/>
        <w:ind w:right="841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84300E" w:rsidRDefault="0084300E" w:rsidP="0084300E">
      <w:pPr>
        <w:pStyle w:val="a5"/>
        <w:numPr>
          <w:ilvl w:val="0"/>
          <w:numId w:val="4"/>
        </w:numPr>
        <w:tabs>
          <w:tab w:val="left" w:pos="2177"/>
        </w:tabs>
        <w:spacing w:before="4" w:line="237" w:lineRule="auto"/>
        <w:ind w:right="855" w:firstLine="707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ученика, позволяющее оценивать его личностный рост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тем кружка</w:t>
      </w:r>
      <w:r>
        <w:rPr>
          <w:spacing w:val="9"/>
          <w:sz w:val="24"/>
        </w:rPr>
        <w:t xml:space="preserve"> </w:t>
      </w:r>
      <w:r>
        <w:rPr>
          <w:sz w:val="24"/>
        </w:rPr>
        <w:t>«Живая лаборатория».</w:t>
      </w:r>
    </w:p>
    <w:p w:rsidR="0084300E" w:rsidRDefault="0084300E" w:rsidP="0084300E">
      <w:pPr>
        <w:pStyle w:val="a3"/>
        <w:spacing w:before="5"/>
        <w:ind w:left="0"/>
        <w:rPr>
          <w:sz w:val="29"/>
        </w:rPr>
      </w:pPr>
    </w:p>
    <w:p w:rsidR="00F954E7" w:rsidRPr="0084300E" w:rsidRDefault="00F954E7" w:rsidP="00142596">
      <w:pPr>
        <w:pStyle w:val="a5"/>
        <w:tabs>
          <w:tab w:val="left" w:pos="2342"/>
        </w:tabs>
        <w:spacing w:before="6" w:line="237" w:lineRule="auto"/>
        <w:ind w:left="1609" w:right="843" w:firstLine="0"/>
        <w:rPr>
          <w:sz w:val="24"/>
        </w:rPr>
        <w:sectPr w:rsidR="00F954E7" w:rsidRPr="0084300E" w:rsidSect="00142596">
          <w:footerReference w:type="default" r:id="rId8"/>
          <w:pgSz w:w="11920" w:h="16850"/>
          <w:pgMar w:top="720" w:right="720" w:bottom="720" w:left="720" w:header="0" w:footer="974" w:gutter="0"/>
          <w:cols w:space="720"/>
          <w:docGrid w:linePitch="299"/>
        </w:sectPr>
      </w:pPr>
    </w:p>
    <w:p w:rsidR="00F954E7" w:rsidRDefault="00833CC3">
      <w:pPr>
        <w:pStyle w:val="Heading2"/>
        <w:ind w:right="835"/>
      </w:pPr>
      <w:r>
        <w:lastRenderedPageBreak/>
        <w:t>Цель</w:t>
      </w:r>
      <w:r>
        <w:rPr>
          <w:spacing w:val="-4"/>
        </w:rPr>
        <w:t xml:space="preserve"> </w:t>
      </w:r>
      <w:r>
        <w:t>и задачи</w:t>
      </w:r>
    </w:p>
    <w:p w:rsidR="00F954E7" w:rsidRDefault="00F954E7">
      <w:pPr>
        <w:pStyle w:val="a3"/>
        <w:spacing w:before="7"/>
        <w:ind w:left="0"/>
        <w:rPr>
          <w:b/>
          <w:sz w:val="29"/>
        </w:rPr>
      </w:pPr>
    </w:p>
    <w:p w:rsidR="00F954E7" w:rsidRDefault="00833CC3">
      <w:pPr>
        <w:pStyle w:val="a3"/>
        <w:spacing w:before="1"/>
        <w:ind w:right="844" w:firstLine="707"/>
        <w:jc w:val="both"/>
        <w:rPr>
          <w:b/>
        </w:rPr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практической составляющей школьной биологии. Главная цель курса заключается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основные этапы биологического разнообразия на Земле, неоднородность организмов в</w:t>
      </w:r>
      <w:r>
        <w:rPr>
          <w:spacing w:val="1"/>
        </w:rPr>
        <w:t xml:space="preserve"> </w:t>
      </w:r>
      <w:r>
        <w:t>пространстве и во времени на основе комплексного изучения организмов нашей планеты.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5" w:line="237" w:lineRule="auto"/>
        <w:ind w:right="846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 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числе;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7" w:line="237" w:lineRule="auto"/>
        <w:ind w:right="846" w:firstLine="707"/>
        <w:rPr>
          <w:sz w:val="24"/>
        </w:rPr>
      </w:pPr>
      <w:r>
        <w:rPr>
          <w:sz w:val="24"/>
        </w:rPr>
        <w:t>систематизировать сформированные начальные представлений о биологических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объектах, процессах, явлениях, закономерностях,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7" w:line="237" w:lineRule="auto"/>
        <w:ind w:right="844" w:firstLine="707"/>
        <w:rPr>
          <w:sz w:val="24"/>
        </w:rPr>
      </w:pP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8" w:line="237" w:lineRule="auto"/>
        <w:ind w:right="845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2"/>
        <w:ind w:right="847" w:firstLine="707"/>
        <w:rPr>
          <w:sz w:val="24"/>
        </w:rPr>
      </w:pPr>
      <w:r>
        <w:rPr>
          <w:sz w:val="24"/>
        </w:rPr>
        <w:t>сформировать способность выбирать целевые и смысловые установки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местообитаний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1" w:line="237" w:lineRule="auto"/>
        <w:ind w:right="855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2"/>
        <w:ind w:right="853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F954E7" w:rsidRDefault="00833CC3">
      <w:pPr>
        <w:pStyle w:val="a3"/>
        <w:ind w:right="844" w:firstLine="707"/>
        <w:jc w:val="both"/>
      </w:pPr>
      <w:r>
        <w:t>На внеурочную деятельность отводится 34 часа. Материал программы разделен на</w:t>
      </w:r>
      <w:r>
        <w:rPr>
          <w:spacing w:val="1"/>
        </w:rPr>
        <w:t xml:space="preserve"> </w:t>
      </w:r>
      <w:r>
        <w:t>занятия, им предшествует «Введение», в котором обучающиеся знакомятся с правилами</w:t>
      </w:r>
      <w:r>
        <w:rPr>
          <w:spacing w:val="1"/>
        </w:rPr>
        <w:t xml:space="preserve"> </w:t>
      </w:r>
      <w:r>
        <w:t xml:space="preserve">поведения в </w:t>
      </w:r>
      <w:proofErr w:type="spellStart"/>
      <w:r>
        <w:t>лаборатории</w:t>
      </w:r>
      <w:proofErr w:type="gramStart"/>
      <w:r>
        <w:t>,п</w:t>
      </w:r>
      <w:proofErr w:type="gramEnd"/>
      <w:r>
        <w:t>роходят</w:t>
      </w:r>
      <w:proofErr w:type="spellEnd"/>
      <w:r>
        <w:t xml:space="preserve"> инструктаж. Во время каждого занятия ученики 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биологов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 xml:space="preserve">специальностей. Содержание данного курса строится на основе </w:t>
      </w:r>
      <w:proofErr w:type="spellStart"/>
      <w:r>
        <w:t>деятельностного</w:t>
      </w:r>
      <w:proofErr w:type="spellEnd"/>
      <w:r>
        <w:t xml:space="preserve"> подхода: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отвечают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приобретают не только умения работать с лабораторным оборудованием, но и</w:t>
      </w:r>
      <w:r>
        <w:rPr>
          <w:spacing w:val="1"/>
        </w:rPr>
        <w:t xml:space="preserve"> </w:t>
      </w:r>
      <w:r>
        <w:t>описывать,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7"/>
        </w:rPr>
        <w:t xml:space="preserve"> </w:t>
      </w:r>
      <w:r>
        <w:t>выводы.</w:t>
      </w:r>
    </w:p>
    <w:p w:rsidR="00F954E7" w:rsidRDefault="00F954E7">
      <w:pPr>
        <w:pStyle w:val="a3"/>
        <w:ind w:left="0"/>
        <w:rPr>
          <w:sz w:val="26"/>
        </w:rPr>
      </w:pPr>
    </w:p>
    <w:p w:rsidR="00F954E7" w:rsidRDefault="00F954E7">
      <w:pPr>
        <w:pStyle w:val="a3"/>
        <w:spacing w:before="4"/>
        <w:ind w:left="0"/>
        <w:rPr>
          <w:sz w:val="29"/>
        </w:rPr>
      </w:pPr>
    </w:p>
    <w:p w:rsidR="00F954E7" w:rsidRDefault="00F954E7" w:rsidP="0084300E">
      <w:pPr>
        <w:pStyle w:val="Heading2"/>
        <w:ind w:right="836"/>
        <w:jc w:val="left"/>
      </w:pPr>
    </w:p>
    <w:p w:rsidR="00F954E7" w:rsidRDefault="00F954E7">
      <w:pPr>
        <w:sectPr w:rsidR="00F954E7" w:rsidSect="00142596">
          <w:pgSz w:w="11920" w:h="16850"/>
          <w:pgMar w:top="720" w:right="720" w:bottom="720" w:left="720" w:header="0" w:footer="974" w:gutter="0"/>
          <w:cols w:space="720"/>
          <w:docGrid w:linePitch="299"/>
        </w:sectPr>
      </w:pPr>
    </w:p>
    <w:p w:rsidR="0084300E" w:rsidRPr="0084300E" w:rsidRDefault="0084300E" w:rsidP="0084300E">
      <w:pPr>
        <w:pStyle w:val="a3"/>
        <w:spacing w:before="64"/>
        <w:ind w:right="843" w:firstLine="707"/>
        <w:jc w:val="center"/>
        <w:rPr>
          <w:b/>
        </w:rPr>
      </w:pPr>
      <w:r>
        <w:rPr>
          <w:b/>
        </w:rPr>
        <w:lastRenderedPageBreak/>
        <w:t>Структура программы.</w:t>
      </w:r>
    </w:p>
    <w:p w:rsidR="00F954E7" w:rsidRDefault="00833CC3">
      <w:pPr>
        <w:pStyle w:val="a3"/>
        <w:spacing w:before="64"/>
        <w:ind w:right="843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45"/>
        </w:rPr>
        <w:t xml:space="preserve"> </w:t>
      </w:r>
      <w:r>
        <w:t>должны</w:t>
      </w:r>
      <w:r>
        <w:rPr>
          <w:spacing w:val="46"/>
        </w:rPr>
        <w:t xml:space="preserve"> </w:t>
      </w:r>
      <w:r>
        <w:t>усвоить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уроках</w:t>
      </w:r>
      <w:r>
        <w:rPr>
          <w:spacing w:val="45"/>
        </w:rPr>
        <w:t xml:space="preserve"> </w:t>
      </w:r>
      <w:r>
        <w:t>достаточно</w:t>
      </w:r>
      <w:r>
        <w:rPr>
          <w:spacing w:val="44"/>
        </w:rPr>
        <w:t xml:space="preserve"> </w:t>
      </w:r>
      <w:r>
        <w:t>велико,</w:t>
      </w:r>
      <w:r>
        <w:rPr>
          <w:spacing w:val="43"/>
        </w:rPr>
        <w:t xml:space="preserve"> </w:t>
      </w:r>
      <w:r>
        <w:t>поэтому</w:t>
      </w:r>
      <w:r>
        <w:rPr>
          <w:spacing w:val="41"/>
        </w:rPr>
        <w:t xml:space="preserve"> </w:t>
      </w:r>
      <w:r>
        <w:t>введение</w:t>
      </w:r>
      <w:r>
        <w:rPr>
          <w:spacing w:val="42"/>
        </w:rPr>
        <w:t xml:space="preserve"> </w:t>
      </w:r>
      <w:r>
        <w:t>кружка</w:t>
      </w:r>
    </w:p>
    <w:p w:rsidR="00F954E7" w:rsidRDefault="00833CC3">
      <w:pPr>
        <w:pStyle w:val="a3"/>
        <w:ind w:right="841"/>
        <w:jc w:val="both"/>
      </w:pPr>
      <w:r>
        <w:t>«Живая лаборатория» в 7 классах будет дополнительной возможностью учителю более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обучающихся.</w:t>
      </w:r>
    </w:p>
    <w:p w:rsidR="00F954E7" w:rsidRDefault="00833CC3">
      <w:pPr>
        <w:pStyle w:val="a3"/>
        <w:ind w:right="842" w:firstLine="707"/>
        <w:jc w:val="both"/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мини-конференции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проектного метода, вариативности использования ресурсной базы, активного вовлечения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как индивидуально, так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</w:t>
      </w:r>
    </w:p>
    <w:p w:rsidR="00F954E7" w:rsidRDefault="00833CC3">
      <w:pPr>
        <w:pStyle w:val="a3"/>
        <w:spacing w:before="1"/>
        <w:ind w:right="843" w:firstLine="707"/>
        <w:jc w:val="both"/>
      </w:pPr>
      <w:r>
        <w:t>Организуя</w:t>
      </w:r>
      <w:r>
        <w:rPr>
          <w:spacing w:val="60"/>
        </w:rPr>
        <w:t xml:space="preserve"> </w:t>
      </w:r>
      <w:r>
        <w:t>учебный процесс по биологии, необходимо обратить особое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 xml:space="preserve">умений, но также комплекс </w:t>
      </w:r>
      <w:proofErr w:type="spellStart"/>
      <w:r>
        <w:t>общеучебных</w:t>
      </w:r>
      <w:proofErr w:type="spellEnd"/>
      <w:r>
        <w:t xml:space="preserve"> умений, необходимых для: познания и изучения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материалах;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эстетических ценностей.</w:t>
      </w:r>
    </w:p>
    <w:p w:rsidR="00F954E7" w:rsidRDefault="00833CC3" w:rsidP="00142596">
      <w:pPr>
        <w:pStyle w:val="Heading2"/>
        <w:spacing w:before="90"/>
        <w:ind w:left="0" w:right="835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142596" w:rsidRDefault="00142596" w:rsidP="00142596">
      <w:pPr>
        <w:pStyle w:val="Heading2"/>
        <w:spacing w:before="90"/>
        <w:ind w:right="835"/>
        <w:jc w:val="left"/>
      </w:pPr>
      <w:r>
        <w:t>Личностные результаты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2342"/>
        </w:tabs>
        <w:spacing w:line="293" w:lineRule="exact"/>
        <w:ind w:left="2342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2342"/>
        </w:tabs>
        <w:ind w:right="840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</w:t>
      </w:r>
      <w:proofErr w:type="gramStart"/>
      <w:r>
        <w:rPr>
          <w:sz w:val="24"/>
        </w:rPr>
        <w:t>мотивов</w:t>
      </w:r>
      <w:proofErr w:type="gramEnd"/>
      <w:r>
        <w:rPr>
          <w:sz w:val="24"/>
        </w:rPr>
        <w:t xml:space="preserve">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интеллектуальных умений (доказывать, троить 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сравнивать, делать выводы и другое), эстетического отношения к 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объектам.</w:t>
      </w:r>
    </w:p>
    <w:p w:rsidR="00F954E7" w:rsidRDefault="00833CC3">
      <w:pPr>
        <w:pStyle w:val="Heading2"/>
        <w:spacing w:before="1" w:line="275" w:lineRule="exact"/>
        <w:ind w:left="1610"/>
        <w:jc w:val="both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2342"/>
        </w:tabs>
        <w:ind w:right="848" w:firstLine="707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 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идеи.</w:t>
      </w:r>
      <w:proofErr w:type="gramEnd"/>
    </w:p>
    <w:p w:rsidR="00F954E7" w:rsidRDefault="00833CC3">
      <w:pPr>
        <w:pStyle w:val="a5"/>
        <w:numPr>
          <w:ilvl w:val="0"/>
          <w:numId w:val="4"/>
        </w:numPr>
        <w:tabs>
          <w:tab w:val="left" w:pos="2342"/>
        </w:tabs>
        <w:ind w:right="845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одной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2342"/>
        </w:tabs>
        <w:spacing w:before="2" w:line="237" w:lineRule="auto"/>
        <w:ind w:right="845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позицию.</w:t>
      </w:r>
    </w:p>
    <w:p w:rsidR="00F954E7" w:rsidRDefault="00833CC3" w:rsidP="00F60555">
      <w:pPr>
        <w:pStyle w:val="Heading2"/>
        <w:ind w:left="0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F954E7" w:rsidRDefault="00833CC3">
      <w:pPr>
        <w:pStyle w:val="Heading3"/>
        <w:spacing w:before="0"/>
        <w:ind w:left="1610" w:firstLine="0"/>
      </w:pP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(интеллектуальной)</w:t>
      </w:r>
      <w:r>
        <w:rPr>
          <w:spacing w:val="-8"/>
        </w:rPr>
        <w:t xml:space="preserve"> </w:t>
      </w:r>
      <w:r>
        <w:t>сфере:</w:t>
      </w:r>
    </w:p>
    <w:p w:rsidR="00F954E7" w:rsidRPr="00C21541" w:rsidRDefault="00833CC3" w:rsidP="00C21541">
      <w:pPr>
        <w:pStyle w:val="a5"/>
        <w:numPr>
          <w:ilvl w:val="0"/>
          <w:numId w:val="4"/>
        </w:numPr>
        <w:tabs>
          <w:tab w:val="left" w:pos="1829"/>
        </w:tabs>
        <w:spacing w:before="1" w:line="237" w:lineRule="auto"/>
        <w:ind w:right="843" w:firstLine="707"/>
        <w:rPr>
          <w:sz w:val="24"/>
        </w:rPr>
        <w:sectPr w:rsidR="00F954E7" w:rsidRPr="00C21541" w:rsidSect="00142596">
          <w:pgSz w:w="11920" w:h="16850"/>
          <w:pgMar w:top="720" w:right="720" w:bottom="720" w:left="720" w:header="0" w:footer="974" w:gutter="0"/>
          <w:cols w:space="720"/>
          <w:docGrid w:linePitch="299"/>
        </w:sectPr>
      </w:pPr>
      <w:proofErr w:type="gramStart"/>
      <w:r w:rsidRPr="00C21541">
        <w:rPr>
          <w:sz w:val="24"/>
        </w:rPr>
        <w:t>Выделение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существенных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признаков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биологических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объектов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(отличительных</w:t>
      </w:r>
      <w:r w:rsidRPr="00C21541">
        <w:rPr>
          <w:spacing w:val="-57"/>
          <w:sz w:val="24"/>
        </w:rPr>
        <w:t xml:space="preserve"> </w:t>
      </w:r>
      <w:r w:rsidRPr="00C21541">
        <w:rPr>
          <w:sz w:val="24"/>
        </w:rPr>
        <w:t>признаков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живых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организмов;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клеток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и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организмов</w:t>
      </w:r>
      <w:r w:rsidRPr="00C21541">
        <w:rPr>
          <w:spacing w:val="1"/>
          <w:sz w:val="24"/>
        </w:rPr>
        <w:t xml:space="preserve"> </w:t>
      </w:r>
      <w:r w:rsidRPr="00C21541">
        <w:rPr>
          <w:sz w:val="24"/>
        </w:rPr>
        <w:t>растений</w:t>
      </w:r>
      <w:r w:rsidR="00C21541">
        <w:rPr>
          <w:sz w:val="24"/>
        </w:rPr>
        <w:t>.</w:t>
      </w:r>
      <w:proofErr w:type="gramEnd"/>
    </w:p>
    <w:p w:rsidR="00F954E7" w:rsidRDefault="00833CC3">
      <w:pPr>
        <w:pStyle w:val="a3"/>
        <w:spacing w:before="64"/>
        <w:jc w:val="both"/>
      </w:pPr>
      <w:r>
        <w:lastRenderedPageBreak/>
        <w:t>дыхание,</w:t>
      </w:r>
      <w:r>
        <w:rPr>
          <w:spacing w:val="-5"/>
        </w:rPr>
        <w:t xml:space="preserve"> </w:t>
      </w:r>
      <w:r>
        <w:t>выделение,</w:t>
      </w:r>
      <w:r>
        <w:rPr>
          <w:spacing w:val="-4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размножение).</w:t>
      </w:r>
    </w:p>
    <w:p w:rsidR="00F954E7" w:rsidRDefault="00833CC3">
      <w:pPr>
        <w:pStyle w:val="a3"/>
        <w:ind w:right="852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заболеваний</w:t>
      </w:r>
      <w:proofErr w:type="gramStart"/>
      <w:r>
        <w:t>,в</w:t>
      </w:r>
      <w:proofErr w:type="gramEnd"/>
      <w:r>
        <w:t>ызываемых</w:t>
      </w:r>
      <w:proofErr w:type="spellEnd"/>
      <w:r>
        <w:rPr>
          <w:spacing w:val="-2"/>
        </w:rPr>
        <w:t xml:space="preserve"> </w:t>
      </w:r>
      <w:r>
        <w:t>растениями, животными,</w:t>
      </w:r>
      <w:r>
        <w:rPr>
          <w:spacing w:val="-7"/>
        </w:rPr>
        <w:t xml:space="preserve"> </w:t>
      </w:r>
      <w:r>
        <w:t>бактериями,</w:t>
      </w:r>
      <w:r>
        <w:rPr>
          <w:spacing w:val="-2"/>
        </w:rPr>
        <w:t xml:space="preserve"> </w:t>
      </w:r>
      <w:r>
        <w:t>грибами и</w:t>
      </w:r>
      <w:r>
        <w:rPr>
          <w:spacing w:val="-4"/>
        </w:rPr>
        <w:t xml:space="preserve"> </w:t>
      </w:r>
      <w:r>
        <w:t>вирусами.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2"/>
        <w:ind w:right="843" w:firstLine="707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определеннойсистематической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4" w:line="237" w:lineRule="auto"/>
        <w:ind w:right="846" w:firstLine="707"/>
        <w:rPr>
          <w:sz w:val="24"/>
        </w:rPr>
      </w:pPr>
      <w:r>
        <w:rPr>
          <w:sz w:val="24"/>
        </w:rPr>
        <w:t>Объяснение роли биологии в практической деятельности людей;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5"/>
        <w:ind w:right="843" w:firstLine="707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 органов цветкового растения, органов и систем органов животных,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грибов;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1" w:line="237" w:lineRule="auto"/>
        <w:ind w:right="854" w:firstLine="707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4" w:line="237" w:lineRule="auto"/>
        <w:ind w:right="843" w:firstLine="707"/>
        <w:rPr>
          <w:sz w:val="24"/>
        </w:rPr>
      </w:pPr>
      <w:r>
        <w:rPr>
          <w:sz w:val="24"/>
        </w:rPr>
        <w:t>Выявление приспособлений организмов к среде обитания; взаимосвязей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5" w:line="237" w:lineRule="auto"/>
        <w:ind w:right="84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F954E7" w:rsidRDefault="00833CC3">
      <w:pPr>
        <w:pStyle w:val="Heading3"/>
        <w:numPr>
          <w:ilvl w:val="0"/>
          <w:numId w:val="3"/>
        </w:numPr>
        <w:tabs>
          <w:tab w:val="left" w:pos="2417"/>
        </w:tabs>
      </w:pPr>
      <w:r>
        <w:t>В</w:t>
      </w:r>
      <w:r>
        <w:rPr>
          <w:spacing w:val="-8"/>
        </w:rPr>
        <w:t xml:space="preserve"> </w:t>
      </w:r>
      <w:r>
        <w:t>ценностно-ориентационной</w:t>
      </w:r>
      <w:r>
        <w:rPr>
          <w:spacing w:val="-7"/>
        </w:rPr>
        <w:t xml:space="preserve"> </w:t>
      </w:r>
      <w:r>
        <w:t>сфере: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line="293" w:lineRule="exact"/>
        <w:ind w:left="1828" w:hanging="219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1"/>
        <w:ind w:left="1828" w:hanging="219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F954E7" w:rsidRDefault="00833CC3">
      <w:pPr>
        <w:pStyle w:val="Heading3"/>
        <w:numPr>
          <w:ilvl w:val="0"/>
          <w:numId w:val="3"/>
        </w:numPr>
        <w:tabs>
          <w:tab w:val="left" w:pos="2417"/>
        </w:tabs>
        <w:spacing w:before="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деятельности: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line="292" w:lineRule="exact"/>
        <w:ind w:left="1828" w:hanging="219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2" w:line="237" w:lineRule="auto"/>
        <w:ind w:right="846" w:firstLine="707"/>
        <w:rPr>
          <w:sz w:val="24"/>
        </w:rPr>
      </w:pPr>
      <w:r>
        <w:rPr>
          <w:sz w:val="24"/>
        </w:rPr>
        <w:t>Соблюдение ТБ и правил работы в лаборатории с биологическими приборами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инструментами (колбы, пробирки, предметные стекла, </w:t>
      </w:r>
      <w:proofErr w:type="spellStart"/>
      <w:r>
        <w:rPr>
          <w:sz w:val="24"/>
        </w:rPr>
        <w:t>препаровальные</w:t>
      </w:r>
      <w:proofErr w:type="spellEnd"/>
      <w:r>
        <w:rPr>
          <w:sz w:val="24"/>
        </w:rPr>
        <w:t xml:space="preserve"> иглы, скальпели,</w:t>
      </w:r>
      <w:r>
        <w:rPr>
          <w:spacing w:val="1"/>
          <w:sz w:val="24"/>
        </w:rPr>
        <w:t xml:space="preserve"> </w:t>
      </w:r>
      <w:r>
        <w:rPr>
          <w:sz w:val="24"/>
        </w:rPr>
        <w:t>лупы,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микроскопы).</w:t>
      </w:r>
    </w:p>
    <w:p w:rsidR="00F954E7" w:rsidRDefault="00833CC3">
      <w:pPr>
        <w:pStyle w:val="Heading3"/>
        <w:numPr>
          <w:ilvl w:val="0"/>
          <w:numId w:val="3"/>
        </w:numPr>
        <w:tabs>
          <w:tab w:val="left" w:pos="1896"/>
        </w:tabs>
        <w:ind w:left="1895" w:hanging="28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деятельности: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1" w:line="237" w:lineRule="auto"/>
        <w:ind w:right="844" w:firstLine="707"/>
        <w:rPr>
          <w:sz w:val="24"/>
        </w:rPr>
      </w:pPr>
      <w:r>
        <w:rPr>
          <w:sz w:val="24"/>
        </w:rPr>
        <w:t>Освоение приемов оказания первой помощи при отравлении ядовитыми грибами,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24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2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0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F954E7" w:rsidRDefault="00833CC3">
      <w:pPr>
        <w:pStyle w:val="Heading3"/>
        <w:numPr>
          <w:ilvl w:val="0"/>
          <w:numId w:val="3"/>
        </w:numPr>
        <w:tabs>
          <w:tab w:val="left" w:pos="2342"/>
        </w:tabs>
        <w:ind w:left="2342" w:hanging="732"/>
      </w:pPr>
      <w:r>
        <w:t>В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сфере: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1" w:line="237" w:lineRule="auto"/>
        <w:ind w:right="84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F954E7" w:rsidRDefault="00833CC3">
      <w:pPr>
        <w:pStyle w:val="a5"/>
        <w:numPr>
          <w:ilvl w:val="0"/>
          <w:numId w:val="4"/>
        </w:numPr>
        <w:tabs>
          <w:tab w:val="left" w:pos="1829"/>
        </w:tabs>
        <w:spacing w:before="4" w:line="237" w:lineRule="auto"/>
        <w:ind w:right="859" w:firstLine="707"/>
        <w:rPr>
          <w:sz w:val="24"/>
        </w:rPr>
      </w:pPr>
      <w:r>
        <w:rPr>
          <w:sz w:val="24"/>
        </w:rPr>
        <w:t>Каждое занятие построено на том, что ученик может почувствовать себя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биолога, занимающегося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 биологии: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Ботаника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9">
        <w:r>
          <w:rPr>
            <w:sz w:val="24"/>
          </w:rPr>
          <w:t>наука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растениях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right="1539" w:firstLine="707"/>
        <w:jc w:val="left"/>
        <w:rPr>
          <w:sz w:val="24"/>
        </w:rPr>
      </w:pPr>
      <w:r>
        <w:rPr>
          <w:sz w:val="24"/>
        </w:rPr>
        <w:t>Зоология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наука,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царства</w:t>
        </w:r>
        <w:r>
          <w:rPr>
            <w:spacing w:val="-5"/>
            <w:sz w:val="24"/>
          </w:rPr>
          <w:t xml:space="preserve"> </w:t>
        </w:r>
      </w:hyperlink>
      <w:hyperlink r:id="rId13">
        <w:r>
          <w:rPr>
            <w:sz w:val="24"/>
          </w:rPr>
          <w:t>животных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right="929" w:firstLine="707"/>
        <w:jc w:val="left"/>
        <w:rPr>
          <w:sz w:val="24"/>
        </w:rPr>
      </w:pPr>
      <w:r>
        <w:rPr>
          <w:sz w:val="24"/>
        </w:rPr>
        <w:t>Микробиология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бактериях.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микробиологии: </w:t>
      </w:r>
      <w:hyperlink r:id="rId14">
        <w:r>
          <w:rPr>
            <w:sz w:val="24"/>
          </w:rPr>
          <w:t>бактериология</w:t>
        </w:r>
      </w:hyperlink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вирусология.</w:t>
        </w:r>
      </w:hyperlink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spacing w:before="1"/>
        <w:ind w:left="2176"/>
        <w:jc w:val="left"/>
        <w:rPr>
          <w:sz w:val="24"/>
        </w:rPr>
      </w:pPr>
      <w:r>
        <w:rPr>
          <w:sz w:val="24"/>
        </w:rPr>
        <w:t>Биохимия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hyperlink r:id="rId16">
        <w:r>
          <w:rPr>
            <w:sz w:val="24"/>
          </w:rPr>
          <w:t>наука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hyperlink r:id="rId17">
        <w:r>
          <w:rPr>
            <w:sz w:val="24"/>
          </w:rPr>
          <w:t xml:space="preserve">клеток </w:t>
        </w:r>
      </w:hyperlink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hyperlink r:id="rId18">
        <w:r>
          <w:rPr>
            <w:sz w:val="24"/>
          </w:rPr>
          <w:t>организмов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right="1242" w:firstLine="707"/>
        <w:jc w:val="left"/>
        <w:rPr>
          <w:sz w:val="24"/>
        </w:rPr>
      </w:pPr>
      <w:r>
        <w:rPr>
          <w:sz w:val="24"/>
        </w:rPr>
        <w:t>Цитология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"/>
          <w:sz w:val="24"/>
        </w:rPr>
        <w:t xml:space="preserve"> </w:t>
      </w:r>
      <w:hyperlink r:id="rId19">
        <w:r>
          <w:rPr>
            <w:sz w:val="24"/>
          </w:rPr>
          <w:t>биологии</w:t>
        </w:r>
      </w:hyperlink>
      <w:r>
        <w:rPr>
          <w:sz w:val="24"/>
        </w:rPr>
        <w:t>, изучающий</w:t>
      </w:r>
      <w:r>
        <w:rPr>
          <w:spacing w:val="8"/>
          <w:sz w:val="24"/>
        </w:rPr>
        <w:t xml:space="preserve"> </w:t>
      </w:r>
      <w:hyperlink r:id="rId20">
        <w:r>
          <w:rPr>
            <w:sz w:val="24"/>
          </w:rPr>
          <w:t>клетки</w:t>
        </w:r>
      </w:hyperlink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</w:pPr>
      <w:r>
        <w:rPr>
          <w:sz w:val="24"/>
        </w:rPr>
        <w:t>Гистологи</w:t>
      </w:r>
      <w:proofErr w:type="gramStart"/>
      <w:r>
        <w:rPr>
          <w:sz w:val="24"/>
        </w:rPr>
        <w:t>я</w:t>
      </w:r>
      <w:r>
        <w:t>-</w:t>
      </w:r>
      <w:proofErr w:type="gramEnd"/>
      <w:r>
        <w:rPr>
          <w:spacing w:val="-9"/>
        </w:rPr>
        <w:t xml:space="preserve"> </w:t>
      </w:r>
      <w:r>
        <w:t>раздел</w:t>
      </w:r>
      <w:r>
        <w:rPr>
          <w:spacing w:val="-3"/>
        </w:rPr>
        <w:t xml:space="preserve"> </w:t>
      </w:r>
      <w:hyperlink r:id="rId21">
        <w:r>
          <w:t>биологии,</w:t>
        </w:r>
        <w:r>
          <w:rPr>
            <w:spacing w:val="-6"/>
          </w:rPr>
          <w:t xml:space="preserve"> </w:t>
        </w:r>
      </w:hyperlink>
      <w:r>
        <w:t>изучающий</w:t>
      </w:r>
      <w:r>
        <w:rPr>
          <w:spacing w:val="-4"/>
        </w:rPr>
        <w:t xml:space="preserve"> </w:t>
      </w:r>
      <w:r>
        <w:t xml:space="preserve">строение </w:t>
      </w:r>
      <w:hyperlink r:id="rId22">
        <w:r>
          <w:t>тканей</w:t>
        </w:r>
        <w:r>
          <w:rPr>
            <w:spacing w:val="-2"/>
          </w:rPr>
          <w:t xml:space="preserve"> </w:t>
        </w:r>
      </w:hyperlink>
      <w:hyperlink r:id="rId23">
        <w:r>
          <w:t>организмов.</w:t>
        </w:r>
      </w:hyperlink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hyperlink r:id="rId24">
        <w:r>
          <w:rPr>
            <w:sz w:val="24"/>
          </w:rPr>
          <w:t>наука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Эмбриология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Этология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0"/>
          <w:sz w:val="24"/>
        </w:rPr>
        <w:t xml:space="preserve"> </w:t>
      </w:r>
      <w:hyperlink r:id="rId25">
        <w:r>
          <w:rPr>
            <w:sz w:val="24"/>
          </w:rPr>
          <w:t>зоологии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изучающая</w:t>
      </w:r>
      <w:r>
        <w:rPr>
          <w:spacing w:val="-2"/>
          <w:sz w:val="24"/>
        </w:rPr>
        <w:t xml:space="preserve"> </w:t>
      </w:r>
      <w:hyperlink r:id="rId26">
        <w:r>
          <w:rPr>
            <w:sz w:val="24"/>
          </w:rPr>
          <w:t>поведение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животных.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27">
        <w:r>
          <w:rPr>
            <w:sz w:val="24"/>
          </w:rPr>
          <w:t>наука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взаимодействиях 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right="2470" w:firstLine="707"/>
        <w:jc w:val="left"/>
        <w:rPr>
          <w:sz w:val="24"/>
        </w:rPr>
      </w:pPr>
      <w:r>
        <w:rPr>
          <w:sz w:val="24"/>
        </w:rPr>
        <w:t>Антропология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hyperlink r:id="rId28">
        <w:r>
          <w:rPr>
            <w:sz w:val="24"/>
          </w:rPr>
          <w:t>человека</w:t>
        </w:r>
      </w:hyperlink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hyperlink r:id="rId29">
        <w:r>
          <w:rPr>
            <w:sz w:val="24"/>
          </w:rPr>
          <w:t>происхождения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hyperlink r:id="rId30">
        <w:r>
          <w:rPr>
            <w:sz w:val="24"/>
          </w:rPr>
          <w:t>развития</w:t>
        </w:r>
      </w:hyperlink>
      <w:r>
        <w:rPr>
          <w:sz w:val="24"/>
        </w:rPr>
        <w:t>.</w:t>
      </w:r>
    </w:p>
    <w:p w:rsidR="00F954E7" w:rsidRDefault="00F954E7">
      <w:pPr>
        <w:rPr>
          <w:sz w:val="24"/>
        </w:rPr>
        <w:sectPr w:rsidR="00F954E7" w:rsidSect="00142596">
          <w:pgSz w:w="11920" w:h="16850"/>
          <w:pgMar w:top="720" w:right="720" w:bottom="720" w:left="720" w:header="0" w:footer="974" w:gutter="0"/>
          <w:cols w:space="720"/>
          <w:docGrid w:linePitch="299"/>
        </w:sectPr>
      </w:pP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spacing w:before="64"/>
        <w:ind w:left="2176"/>
        <w:jc w:val="left"/>
        <w:rPr>
          <w:sz w:val="24"/>
        </w:rPr>
      </w:pPr>
      <w:r>
        <w:rPr>
          <w:sz w:val="24"/>
        </w:rPr>
        <w:lastRenderedPageBreak/>
        <w:t>Бактериология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 о</w:t>
      </w:r>
      <w:r>
        <w:rPr>
          <w:spacing w:val="-1"/>
          <w:sz w:val="24"/>
        </w:rPr>
        <w:t xml:space="preserve"> </w:t>
      </w:r>
      <w:hyperlink r:id="rId31">
        <w:r>
          <w:rPr>
            <w:sz w:val="24"/>
          </w:rPr>
          <w:t>бактериях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341"/>
          <w:tab w:val="left" w:pos="2342"/>
          <w:tab w:val="left" w:pos="4502"/>
          <w:tab w:val="left" w:pos="6662"/>
        </w:tabs>
        <w:ind w:left="1622" w:right="2792" w:hanging="12"/>
        <w:jc w:val="left"/>
        <w:rPr>
          <w:sz w:val="24"/>
        </w:rPr>
      </w:pPr>
      <w:r>
        <w:rPr>
          <w:sz w:val="24"/>
        </w:rPr>
        <w:t>Биогеографи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ab/>
        <w:t>наука</w:t>
      </w:r>
      <w:r>
        <w:rPr>
          <w:spacing w:val="78"/>
          <w:sz w:val="24"/>
        </w:rPr>
        <w:t xml:space="preserve"> </w:t>
      </w:r>
      <w:r>
        <w:rPr>
          <w:sz w:val="24"/>
        </w:rPr>
        <w:t>изучает</w:t>
      </w:r>
      <w:r>
        <w:rPr>
          <w:sz w:val="24"/>
        </w:rPr>
        <w:tab/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ираспределения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341"/>
          <w:tab w:val="left" w:pos="2342"/>
          <w:tab w:val="left" w:pos="3062"/>
          <w:tab w:val="left" w:pos="3782"/>
          <w:tab w:val="left" w:pos="4502"/>
          <w:tab w:val="left" w:pos="5222"/>
          <w:tab w:val="left" w:pos="6662"/>
        </w:tabs>
        <w:ind w:left="1622" w:right="1617" w:hanging="12"/>
        <w:jc w:val="left"/>
        <w:rPr>
          <w:sz w:val="24"/>
        </w:rPr>
      </w:pPr>
      <w:r>
        <w:rPr>
          <w:sz w:val="24"/>
        </w:rPr>
        <w:t>Биогеоценология</w:t>
      </w:r>
      <w:r>
        <w:rPr>
          <w:sz w:val="24"/>
        </w:rPr>
        <w:tab/>
        <w:t>-</w:t>
      </w:r>
      <w:r>
        <w:rPr>
          <w:sz w:val="24"/>
        </w:rPr>
        <w:tab/>
        <w:t>научная</w:t>
      </w:r>
      <w:r>
        <w:rPr>
          <w:sz w:val="24"/>
        </w:rPr>
        <w:tab/>
        <w:t>дисциплина,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функционирование</w:t>
      </w:r>
      <w:hyperlink r:id="rId32">
        <w:r>
          <w:rPr>
            <w:sz w:val="24"/>
          </w:rPr>
          <w:t>биогеоценозов</w:t>
        </w:r>
        <w:proofErr w:type="spellEnd"/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right="1376" w:firstLine="707"/>
        <w:jc w:val="left"/>
        <w:rPr>
          <w:sz w:val="24"/>
        </w:rPr>
      </w:pPr>
      <w:r>
        <w:rPr>
          <w:sz w:val="24"/>
        </w:rPr>
        <w:t>Дендрология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4"/>
          <w:sz w:val="24"/>
        </w:rPr>
        <w:t xml:space="preserve"> </w:t>
      </w:r>
      <w:hyperlink r:id="rId33">
        <w:r>
          <w:rPr>
            <w:sz w:val="24"/>
          </w:rPr>
          <w:t>ботаники</w:t>
        </w:r>
      </w:hyperlink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деревья.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Систематика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hyperlink r:id="rId34">
        <w:r>
          <w:rPr>
            <w:sz w:val="24"/>
          </w:rPr>
          <w:t>классификации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hyperlink r:id="rId35">
        <w:r>
          <w:rPr>
            <w:sz w:val="24"/>
          </w:rPr>
          <w:t>организмов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Микология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hyperlink r:id="rId36">
        <w:r>
          <w:rPr>
            <w:sz w:val="24"/>
          </w:rPr>
          <w:t>грибах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Морфология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hyperlink r:id="rId37">
        <w:r>
          <w:rPr>
            <w:sz w:val="24"/>
          </w:rPr>
          <w:t>организма</w:t>
        </w:r>
      </w:hyperlink>
      <w:r>
        <w:rPr>
          <w:sz w:val="24"/>
        </w:rPr>
        <w:t>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водорослях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альгологией.</w:t>
      </w:r>
    </w:p>
    <w:p w:rsidR="00F954E7" w:rsidRDefault="00833CC3">
      <w:pPr>
        <w:pStyle w:val="a5"/>
        <w:numPr>
          <w:ilvl w:val="0"/>
          <w:numId w:val="2"/>
        </w:numPr>
        <w:tabs>
          <w:tab w:val="left" w:pos="2176"/>
          <w:tab w:val="left" w:pos="2177"/>
        </w:tabs>
        <w:ind w:left="2176"/>
        <w:jc w:val="left"/>
        <w:rPr>
          <w:sz w:val="24"/>
        </w:rPr>
      </w:pPr>
      <w:r>
        <w:rPr>
          <w:sz w:val="24"/>
        </w:rPr>
        <w:t>Орнитология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hyperlink r:id="rId38">
        <w:r>
          <w:rPr>
            <w:sz w:val="24"/>
          </w:rPr>
          <w:t>зоологии</w:t>
        </w:r>
      </w:hyperlink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:rsidR="00C21541" w:rsidRPr="00C21541" w:rsidRDefault="00C21541" w:rsidP="00C21541">
      <w:pPr>
        <w:widowControl/>
        <w:autoSpaceDE/>
        <w:autoSpaceDN/>
        <w:spacing w:line="360" w:lineRule="auto"/>
        <w:contextualSpacing/>
        <w:rPr>
          <w:b/>
          <w:sz w:val="28"/>
          <w:szCs w:val="28"/>
        </w:rPr>
      </w:pPr>
      <w:bookmarkStart w:id="0" w:name="_Toc81304352"/>
      <w:r w:rsidRPr="00C21541">
        <w:rPr>
          <w:b/>
          <w:sz w:val="28"/>
          <w:szCs w:val="28"/>
        </w:rPr>
        <w:t>Планируемые воспитательные результаты</w:t>
      </w:r>
      <w:r>
        <w:rPr>
          <w:b/>
          <w:sz w:val="28"/>
          <w:szCs w:val="28"/>
        </w:rPr>
        <w:t>:</w:t>
      </w:r>
    </w:p>
    <w:bookmarkEnd w:id="0"/>
    <w:p w:rsidR="00C21541" w:rsidRPr="000624D1" w:rsidRDefault="00C21541" w:rsidP="00C21541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C21541" w:rsidRPr="00DB4C84" w:rsidRDefault="00C21541" w:rsidP="00C2154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1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C21541" w:rsidRPr="00DB4C84" w:rsidRDefault="00C21541" w:rsidP="00C2154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512"/>
      </w:tblGrid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:rsidR="00C21541" w:rsidRPr="0088066E" w:rsidRDefault="00C21541" w:rsidP="00416DF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88066E">
              <w:rPr>
                <w:color w:val="000000"/>
                <w:w w:val="0"/>
                <w:sz w:val="24"/>
              </w:rPr>
              <w:t>многоконфессиональном</w:t>
            </w:r>
            <w:proofErr w:type="spellEnd"/>
            <w:r w:rsidRPr="0088066E">
              <w:rPr>
                <w:color w:val="000000"/>
                <w:w w:val="0"/>
                <w:sz w:val="24"/>
              </w:rPr>
              <w:t xml:space="preserve"> российском обществе, в современном мировом сообществе.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C21541" w:rsidRPr="0088066E" w:rsidRDefault="00C21541" w:rsidP="00416DF5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C21541" w:rsidRPr="0088066E" w:rsidRDefault="00C21541" w:rsidP="00416DF5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C21541" w:rsidRPr="0088066E" w:rsidRDefault="00C21541" w:rsidP="00416DF5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т.п.).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уважающий боевые подвиги и трудовые достижения своих земляков, жителей своего края, народа России, героев и защитников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Отечества в прошлом и современности.</w:t>
            </w:r>
          </w:p>
          <w:p w:rsidR="00C21541" w:rsidRPr="0088066E" w:rsidRDefault="00C21541" w:rsidP="00416DF5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88066E">
              <w:rPr>
                <w:bCs/>
                <w:color w:val="000000"/>
                <w:sz w:val="24"/>
              </w:rPr>
              <w:t>социокультурных</w:t>
            </w:r>
            <w:proofErr w:type="spellEnd"/>
            <w:r w:rsidRPr="0088066E">
              <w:rPr>
                <w:bCs/>
                <w:color w:val="000000"/>
                <w:sz w:val="24"/>
              </w:rPr>
              <w:t xml:space="preserve"> ценностей и норм с учетом осознания последствий поступков.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информационной, </w:t>
            </w:r>
            <w:proofErr w:type="spellStart"/>
            <w:r w:rsidRPr="0088066E">
              <w:rPr>
                <w:color w:val="000000"/>
                <w:w w:val="0"/>
                <w:sz w:val="24"/>
              </w:rPr>
              <w:t>интернет-среде</w:t>
            </w:r>
            <w:proofErr w:type="spellEnd"/>
            <w:r w:rsidRPr="0088066E">
              <w:rPr>
                <w:color w:val="000000"/>
                <w:w w:val="0"/>
                <w:sz w:val="24"/>
              </w:rPr>
              <w:t>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Способный адаптироваться к стрессовым ситуациям, меняющимся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C21541" w:rsidRPr="0088066E" w:rsidTr="00416DF5"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C21541" w:rsidRPr="0088066E" w:rsidTr="00416DF5">
        <w:trPr>
          <w:trHeight w:val="85"/>
        </w:trPr>
        <w:tc>
          <w:tcPr>
            <w:tcW w:w="1985" w:type="dxa"/>
          </w:tcPr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:rsidR="00C21541" w:rsidRPr="0088066E" w:rsidRDefault="00C21541" w:rsidP="00416DF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C21541" w:rsidRPr="008E6439" w:rsidRDefault="00C21541" w:rsidP="00416DF5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Выражающий</w:t>
            </w:r>
            <w:proofErr w:type="gramEnd"/>
            <w:r w:rsidRPr="008E6439">
              <w:rPr>
                <w:bCs/>
                <w:sz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C21541" w:rsidRPr="008E6439" w:rsidRDefault="00C21541" w:rsidP="00416DF5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</w:t>
            </w:r>
            <w:proofErr w:type="gramEnd"/>
            <w:r w:rsidRPr="008E6439">
              <w:rPr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C21541" w:rsidRPr="008E6439" w:rsidRDefault="00C21541" w:rsidP="00416DF5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Развивающий</w:t>
            </w:r>
            <w:proofErr w:type="gramEnd"/>
            <w:r w:rsidRPr="008E6439">
              <w:rPr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21541" w:rsidRPr="0088066E" w:rsidRDefault="00C21541" w:rsidP="00416DF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Демонстрирующий</w:t>
            </w:r>
            <w:proofErr w:type="gramEnd"/>
            <w:r w:rsidRPr="008E6439">
              <w:rPr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C21541" w:rsidRPr="00C21541" w:rsidRDefault="00C21541" w:rsidP="00C21541">
      <w:pPr>
        <w:tabs>
          <w:tab w:val="left" w:pos="2176"/>
          <w:tab w:val="left" w:pos="2177"/>
        </w:tabs>
        <w:rPr>
          <w:sz w:val="24"/>
        </w:rPr>
      </w:pPr>
    </w:p>
    <w:p w:rsidR="00F954E7" w:rsidRDefault="00F954E7">
      <w:pPr>
        <w:pStyle w:val="a3"/>
        <w:ind w:left="0"/>
        <w:rPr>
          <w:sz w:val="26"/>
        </w:rPr>
      </w:pPr>
    </w:p>
    <w:p w:rsidR="00F954E7" w:rsidRDefault="00F954E7">
      <w:pPr>
        <w:pStyle w:val="a3"/>
        <w:spacing w:before="5"/>
        <w:ind w:left="0"/>
        <w:rPr>
          <w:sz w:val="22"/>
        </w:rPr>
      </w:pPr>
    </w:p>
    <w:p w:rsidR="00F954E7" w:rsidRDefault="00F954E7">
      <w:pPr>
        <w:pStyle w:val="a3"/>
        <w:ind w:left="0"/>
        <w:rPr>
          <w:b/>
          <w:sz w:val="20"/>
        </w:rPr>
      </w:pPr>
    </w:p>
    <w:p w:rsidR="00C21541" w:rsidRDefault="00C21541" w:rsidP="0084300E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84300E" w:rsidRDefault="0084300E" w:rsidP="0084300E">
      <w:pPr>
        <w:tabs>
          <w:tab w:val="left" w:pos="3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Учебно-тематическое планирование</w:t>
      </w:r>
    </w:p>
    <w:p w:rsidR="0084300E" w:rsidRDefault="0084300E" w:rsidP="0084300E">
      <w:pPr>
        <w:tabs>
          <w:tab w:val="left" w:pos="331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7"/>
        <w:gridCol w:w="4811"/>
        <w:gridCol w:w="2612"/>
        <w:gridCol w:w="2406"/>
      </w:tblGrid>
      <w:tr w:rsidR="0084300E" w:rsidTr="0084300E">
        <w:tc>
          <w:tcPr>
            <w:tcW w:w="905" w:type="dxa"/>
          </w:tcPr>
          <w:p w:rsidR="0084300E" w:rsidRPr="005E06AD" w:rsidRDefault="0084300E" w:rsidP="00416DF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  <w:p w:rsidR="0084300E" w:rsidRPr="005E06AD" w:rsidRDefault="0084300E" w:rsidP="00416DF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1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  <w:p w:rsidR="0084300E" w:rsidRDefault="0084300E" w:rsidP="00416DF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Введение. Знакомство с</w:t>
            </w:r>
            <w:r w:rsidRPr="005E06AD">
              <w:rPr>
                <w:spacing w:val="1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лабораторией.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Фенология-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раздел ботаники.</w:t>
            </w:r>
            <w:r w:rsidRPr="005E06AD">
              <w:rPr>
                <w:spacing w:val="-57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Натуралисты.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Антропология.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Юные</w:t>
            </w:r>
            <w:r w:rsidRPr="005E06AD">
              <w:rPr>
                <w:spacing w:val="-4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фенологи.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Почувствуй</w:t>
            </w:r>
            <w:r w:rsidRPr="005E06AD">
              <w:rPr>
                <w:spacing w:val="1"/>
                <w:sz w:val="24"/>
                <w:szCs w:val="24"/>
              </w:rPr>
              <w:t xml:space="preserve"> </w:t>
            </w:r>
            <w:r w:rsidRPr="005E06AD">
              <w:rPr>
                <w:spacing w:val="-2"/>
                <w:sz w:val="24"/>
                <w:szCs w:val="24"/>
              </w:rPr>
              <w:t>себя</w:t>
            </w:r>
            <w:r w:rsidRPr="005E06AD">
              <w:rPr>
                <w:spacing w:val="-13"/>
                <w:sz w:val="24"/>
                <w:szCs w:val="24"/>
              </w:rPr>
              <w:t xml:space="preserve"> </w:t>
            </w:r>
            <w:r w:rsidRPr="005E06AD">
              <w:rPr>
                <w:spacing w:val="-2"/>
                <w:sz w:val="24"/>
                <w:szCs w:val="24"/>
              </w:rPr>
              <w:t>ученым.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pacing w:val="-1"/>
                <w:sz w:val="24"/>
                <w:szCs w:val="24"/>
              </w:rPr>
              <w:t>Исследователи,</w:t>
            </w:r>
            <w:r w:rsidRPr="005E06AD">
              <w:rPr>
                <w:spacing w:val="-57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открывающие</w:t>
            </w:r>
            <w:r w:rsidRPr="005E06A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E06AD">
              <w:rPr>
                <w:sz w:val="24"/>
                <w:szCs w:val="24"/>
              </w:rPr>
              <w:t>невидимое</w:t>
            </w:r>
            <w:proofErr w:type="gramEnd"/>
            <w:r w:rsidRPr="005E06AD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pacing w:val="-1"/>
                <w:sz w:val="24"/>
                <w:szCs w:val="24"/>
              </w:rPr>
              <w:t>Цитологи</w:t>
            </w:r>
            <w:proofErr w:type="gramStart"/>
            <w:r w:rsidRPr="005E06AD">
              <w:rPr>
                <w:spacing w:val="-1"/>
                <w:sz w:val="24"/>
                <w:szCs w:val="24"/>
              </w:rPr>
              <w:t>я-</w:t>
            </w:r>
            <w:proofErr w:type="gramEnd"/>
            <w:r w:rsidRPr="005E06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06AD">
              <w:rPr>
                <w:spacing w:val="-1"/>
                <w:sz w:val="24"/>
                <w:szCs w:val="24"/>
              </w:rPr>
              <w:t>наукао</w:t>
            </w:r>
            <w:proofErr w:type="spellEnd"/>
            <w:r w:rsidRPr="005E06AD">
              <w:rPr>
                <w:spacing w:val="-57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клетке.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pacing w:val="-1"/>
                <w:sz w:val="24"/>
                <w:szCs w:val="24"/>
              </w:rPr>
              <w:t>Гистологи</w:t>
            </w:r>
            <w:proofErr w:type="gramStart"/>
            <w:r w:rsidRPr="005E06AD">
              <w:rPr>
                <w:spacing w:val="-1"/>
                <w:sz w:val="24"/>
                <w:szCs w:val="24"/>
              </w:rPr>
              <w:t>я-</w:t>
            </w:r>
            <w:proofErr w:type="gramEnd"/>
            <w:r w:rsidRPr="005E06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06AD">
              <w:rPr>
                <w:spacing w:val="-1"/>
                <w:sz w:val="24"/>
                <w:szCs w:val="24"/>
              </w:rPr>
              <w:t>наукао</w:t>
            </w:r>
            <w:proofErr w:type="spellEnd"/>
            <w:r w:rsidRPr="005E06AD">
              <w:rPr>
                <w:spacing w:val="-57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тканях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Биохимия.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Физиология.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Эволюционное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учение.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Библиографы.</w:t>
            </w:r>
          </w:p>
          <w:p w:rsidR="0084300E" w:rsidRPr="005E06AD" w:rsidRDefault="0084300E" w:rsidP="00416DF5">
            <w:pPr>
              <w:pStyle w:val="TableParagraph"/>
              <w:spacing w:before="43"/>
              <w:ind w:left="114"/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Интересные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факты из жизни</w:t>
            </w:r>
            <w:r w:rsidRPr="005E06AD">
              <w:rPr>
                <w:spacing w:val="-57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ученых.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Классификация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5E06AD">
              <w:rPr>
                <w:sz w:val="24"/>
                <w:szCs w:val="24"/>
              </w:rPr>
              <w:t>организмов.</w:t>
            </w:r>
            <w:r w:rsidRPr="005E06AD">
              <w:rPr>
                <w:spacing w:val="1"/>
                <w:sz w:val="24"/>
                <w:szCs w:val="24"/>
              </w:rPr>
              <w:t xml:space="preserve"> </w:t>
            </w:r>
            <w:r w:rsidRPr="005E06AD">
              <w:rPr>
                <w:sz w:val="24"/>
                <w:szCs w:val="24"/>
              </w:rPr>
              <w:t>Основы</w:t>
            </w:r>
            <w:r w:rsidRPr="005E06AD">
              <w:rPr>
                <w:spacing w:val="1"/>
                <w:sz w:val="24"/>
                <w:szCs w:val="24"/>
              </w:rPr>
              <w:t xml:space="preserve"> </w:t>
            </w:r>
            <w:r w:rsidRPr="005E06AD">
              <w:rPr>
                <w:spacing w:val="-1"/>
                <w:sz w:val="24"/>
                <w:szCs w:val="24"/>
              </w:rPr>
              <w:t>систематики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5E06AD">
              <w:rPr>
                <w:sz w:val="24"/>
              </w:rPr>
              <w:t>Вирусологи</w:t>
            </w:r>
            <w:proofErr w:type="gramStart"/>
            <w:r w:rsidRPr="005E06AD">
              <w:rPr>
                <w:sz w:val="24"/>
              </w:rPr>
              <w:t>я-</w:t>
            </w:r>
            <w:proofErr w:type="gramEnd"/>
            <w:r w:rsidRPr="005E06AD">
              <w:rPr>
                <w:spacing w:val="-6"/>
                <w:sz w:val="24"/>
              </w:rPr>
              <w:t xml:space="preserve"> </w:t>
            </w:r>
            <w:r w:rsidRPr="005E06AD">
              <w:rPr>
                <w:sz w:val="24"/>
              </w:rPr>
              <w:t>в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5E06AD">
              <w:rPr>
                <w:sz w:val="24"/>
              </w:rPr>
              <w:t>ногу</w:t>
            </w:r>
            <w:r w:rsidRPr="005E06AD">
              <w:rPr>
                <w:spacing w:val="-14"/>
                <w:sz w:val="24"/>
              </w:rPr>
              <w:t xml:space="preserve"> </w:t>
            </w:r>
            <w:r w:rsidRPr="005E06AD">
              <w:rPr>
                <w:sz w:val="24"/>
              </w:rPr>
              <w:t>со</w:t>
            </w:r>
            <w:r w:rsidRPr="005E06AD">
              <w:rPr>
                <w:spacing w:val="-1"/>
                <w:sz w:val="24"/>
              </w:rPr>
              <w:t xml:space="preserve"> </w:t>
            </w:r>
            <w:r w:rsidRPr="005E06AD">
              <w:rPr>
                <w:sz w:val="24"/>
              </w:rPr>
              <w:t>временем.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5E06AD">
              <w:rPr>
                <w:sz w:val="24"/>
              </w:rPr>
              <w:t>Бактериология.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5E06AD">
              <w:rPr>
                <w:sz w:val="24"/>
              </w:rPr>
              <w:t>Альгология-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5E06AD">
              <w:rPr>
                <w:sz w:val="24"/>
              </w:rPr>
              <w:t>наука о</w:t>
            </w:r>
            <w:r w:rsidRPr="005E06AD">
              <w:rPr>
                <w:spacing w:val="1"/>
                <w:sz w:val="24"/>
              </w:rPr>
              <w:t xml:space="preserve"> </w:t>
            </w:r>
            <w:r w:rsidRPr="005E06AD">
              <w:rPr>
                <w:sz w:val="24"/>
              </w:rPr>
              <w:t>водорослях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5E06AD">
              <w:rPr>
                <w:sz w:val="24"/>
              </w:rPr>
              <w:t>Зоология и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5E06AD">
              <w:rPr>
                <w:sz w:val="24"/>
              </w:rPr>
              <w:t>протозоология.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67" w:type="dxa"/>
          </w:tcPr>
          <w:p w:rsidR="0084300E" w:rsidRPr="005E06AD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5E06AD">
              <w:rPr>
                <w:sz w:val="24"/>
              </w:rPr>
              <w:t>Наука</w:t>
            </w:r>
            <w:r w:rsidRPr="005E06AD">
              <w:rPr>
                <w:spacing w:val="-2"/>
                <w:sz w:val="24"/>
              </w:rPr>
              <w:t xml:space="preserve"> </w:t>
            </w:r>
            <w:r w:rsidRPr="005E06AD">
              <w:rPr>
                <w:sz w:val="24"/>
              </w:rPr>
              <w:t>о</w:t>
            </w:r>
            <w:r w:rsidRPr="005E06AD">
              <w:rPr>
                <w:spacing w:val="-1"/>
                <w:sz w:val="24"/>
              </w:rPr>
              <w:t xml:space="preserve"> </w:t>
            </w:r>
            <w:r w:rsidRPr="005E06AD">
              <w:rPr>
                <w:sz w:val="24"/>
              </w:rPr>
              <w:t>грибах</w:t>
            </w:r>
            <w:r w:rsidRPr="005E06AD">
              <w:rPr>
                <w:spacing w:val="1"/>
                <w:sz w:val="24"/>
              </w:rPr>
              <w:t xml:space="preserve"> </w:t>
            </w:r>
            <w:r w:rsidRPr="005E06AD">
              <w:rPr>
                <w:sz w:val="24"/>
              </w:rPr>
              <w:t>-</w:t>
            </w:r>
          </w:p>
          <w:p w:rsidR="0084300E" w:rsidRPr="005E06AD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5E06AD">
              <w:rPr>
                <w:sz w:val="24"/>
              </w:rPr>
              <w:t>микология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Орнитология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изучает</w:t>
            </w:r>
            <w:r w:rsidRPr="007932A7">
              <w:rPr>
                <w:spacing w:val="-7"/>
                <w:sz w:val="24"/>
              </w:rPr>
              <w:t xml:space="preserve"> </w:t>
            </w:r>
            <w:r w:rsidRPr="007932A7">
              <w:rPr>
                <w:sz w:val="24"/>
              </w:rPr>
              <w:t>птиц.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</w:tr>
      <w:tr w:rsid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Становление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экологии.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Развитие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физиологии</w:t>
            </w:r>
            <w:r w:rsidRPr="007932A7">
              <w:rPr>
                <w:spacing w:val="-58"/>
                <w:sz w:val="24"/>
              </w:rPr>
              <w:t xml:space="preserve"> </w:t>
            </w:r>
            <w:r w:rsidRPr="007932A7">
              <w:rPr>
                <w:sz w:val="24"/>
              </w:rPr>
              <w:t>растений.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ind w:left="114" w:right="626"/>
              <w:rPr>
                <w:sz w:val="24"/>
              </w:rPr>
            </w:pPr>
            <w:r w:rsidRPr="007932A7">
              <w:rPr>
                <w:spacing w:val="-1"/>
                <w:sz w:val="24"/>
              </w:rPr>
              <w:t>Искусственная</w:t>
            </w:r>
            <w:r w:rsidRPr="007932A7">
              <w:rPr>
                <w:spacing w:val="-57"/>
                <w:sz w:val="24"/>
              </w:rPr>
              <w:t xml:space="preserve"> </w:t>
            </w:r>
            <w:r w:rsidRPr="007932A7">
              <w:rPr>
                <w:sz w:val="24"/>
              </w:rPr>
              <w:t>экосистема-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Аквариум.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Природные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сообщества.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pacing w:val="-1"/>
                <w:sz w:val="24"/>
              </w:rPr>
              <w:t>Зоогеография</w:t>
            </w:r>
            <w:r w:rsidRPr="007932A7">
              <w:rPr>
                <w:spacing w:val="-12"/>
                <w:sz w:val="24"/>
              </w:rPr>
              <w:t xml:space="preserve"> </w:t>
            </w:r>
            <w:r w:rsidRPr="007932A7">
              <w:rPr>
                <w:sz w:val="24"/>
              </w:rPr>
              <w:t>как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наука.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Наука</w:t>
            </w:r>
            <w:r w:rsidRPr="007932A7">
              <w:rPr>
                <w:spacing w:val="-3"/>
                <w:sz w:val="24"/>
              </w:rPr>
              <w:t xml:space="preserve"> </w:t>
            </w:r>
            <w:r w:rsidRPr="007932A7">
              <w:rPr>
                <w:sz w:val="24"/>
              </w:rPr>
              <w:t>о</w:t>
            </w:r>
            <w:r w:rsidRPr="007932A7">
              <w:rPr>
                <w:spacing w:val="-1"/>
                <w:sz w:val="24"/>
              </w:rPr>
              <w:t xml:space="preserve"> </w:t>
            </w:r>
            <w:r w:rsidRPr="007932A7">
              <w:rPr>
                <w:sz w:val="24"/>
              </w:rPr>
              <w:t>деревьях-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дендрология.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pacing w:val="-1"/>
                <w:sz w:val="24"/>
              </w:rPr>
              <w:t>Поведение</w:t>
            </w:r>
            <w:r w:rsidRPr="007932A7">
              <w:rPr>
                <w:spacing w:val="-14"/>
                <w:sz w:val="24"/>
              </w:rPr>
              <w:t xml:space="preserve"> </w:t>
            </w:r>
            <w:proofErr w:type="gramStart"/>
            <w:r w:rsidRPr="007932A7">
              <w:rPr>
                <w:sz w:val="24"/>
              </w:rPr>
              <w:t>в</w:t>
            </w:r>
            <w:proofErr w:type="gramEnd"/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биологи</w:t>
            </w:r>
            <w:proofErr w:type="gramStart"/>
            <w:r w:rsidRPr="007932A7">
              <w:rPr>
                <w:sz w:val="24"/>
              </w:rPr>
              <w:t>и-</w:t>
            </w:r>
            <w:proofErr w:type="gramEnd"/>
            <w:r w:rsidRPr="007932A7">
              <w:rPr>
                <w:spacing w:val="-57"/>
                <w:sz w:val="24"/>
              </w:rPr>
              <w:t xml:space="preserve"> </w:t>
            </w:r>
            <w:r w:rsidRPr="007932A7">
              <w:rPr>
                <w:sz w:val="24"/>
              </w:rPr>
              <w:t>этология.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Ископаемые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pacing w:val="-1"/>
                <w:sz w:val="24"/>
              </w:rPr>
              <w:t>останки</w:t>
            </w:r>
            <w:r w:rsidRPr="007932A7">
              <w:rPr>
                <w:spacing w:val="-11"/>
                <w:sz w:val="24"/>
              </w:rPr>
              <w:t xml:space="preserve"> </w:t>
            </w:r>
            <w:r w:rsidRPr="007932A7">
              <w:rPr>
                <w:spacing w:val="-1"/>
                <w:sz w:val="24"/>
              </w:rPr>
              <w:t>в</w:t>
            </w:r>
            <w:r w:rsidRPr="007932A7">
              <w:rPr>
                <w:spacing w:val="-12"/>
                <w:sz w:val="24"/>
              </w:rPr>
              <w:t xml:space="preserve"> </w:t>
            </w:r>
            <w:r w:rsidRPr="007932A7">
              <w:rPr>
                <w:spacing w:val="-1"/>
                <w:sz w:val="24"/>
              </w:rPr>
              <w:t>науке</w:t>
            </w:r>
            <w:r w:rsidRPr="007932A7">
              <w:rPr>
                <w:spacing w:val="-57"/>
                <w:sz w:val="24"/>
              </w:rPr>
              <w:t xml:space="preserve"> </w:t>
            </w:r>
            <w:r w:rsidRPr="007932A7">
              <w:rPr>
                <w:sz w:val="24"/>
              </w:rPr>
              <w:t>палеонтология.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Изучаем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растени</w:t>
            </w:r>
            <w:proofErr w:type="gramStart"/>
            <w:r w:rsidRPr="007932A7">
              <w:rPr>
                <w:sz w:val="24"/>
              </w:rPr>
              <w:t>я-</w:t>
            </w:r>
            <w:proofErr w:type="gramEnd"/>
            <w:r w:rsidRPr="007932A7">
              <w:rPr>
                <w:spacing w:val="-57"/>
                <w:sz w:val="24"/>
              </w:rPr>
              <w:t xml:space="preserve"> </w:t>
            </w:r>
            <w:r w:rsidRPr="007932A7">
              <w:rPr>
                <w:sz w:val="24"/>
              </w:rPr>
              <w:t>ботаника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Следуем</w:t>
            </w:r>
            <w:r w:rsidRPr="007932A7">
              <w:rPr>
                <w:spacing w:val="-3"/>
                <w:sz w:val="24"/>
              </w:rPr>
              <w:t xml:space="preserve"> </w:t>
            </w:r>
            <w:r w:rsidRPr="007932A7">
              <w:rPr>
                <w:sz w:val="24"/>
              </w:rPr>
              <w:t>по стопам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lastRenderedPageBreak/>
              <w:t>животных.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932A7">
              <w:rPr>
                <w:sz w:val="24"/>
              </w:rPr>
              <w:t>Цветоводство.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7932A7">
              <w:rPr>
                <w:sz w:val="24"/>
              </w:rPr>
              <w:t>Развитие</w:t>
            </w:r>
          </w:p>
          <w:p w:rsidR="0084300E" w:rsidRPr="007932A7" w:rsidRDefault="0084300E" w:rsidP="00416DF5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 w:rsidRPr="007932A7">
              <w:rPr>
                <w:spacing w:val="-1"/>
                <w:sz w:val="24"/>
              </w:rPr>
              <w:t>экотуризма</w:t>
            </w:r>
            <w:proofErr w:type="spellEnd"/>
            <w:r w:rsidRPr="007932A7">
              <w:rPr>
                <w:spacing w:val="-1"/>
                <w:sz w:val="24"/>
              </w:rPr>
              <w:t xml:space="preserve"> </w:t>
            </w:r>
            <w:r w:rsidRPr="007932A7">
              <w:rPr>
                <w:sz w:val="24"/>
              </w:rPr>
              <w:t>в</w:t>
            </w:r>
            <w:r w:rsidRPr="007932A7">
              <w:rPr>
                <w:spacing w:val="-57"/>
                <w:sz w:val="24"/>
              </w:rPr>
              <w:t xml:space="preserve"> </w:t>
            </w:r>
            <w:r w:rsidRPr="007932A7">
              <w:rPr>
                <w:sz w:val="24"/>
              </w:rPr>
              <w:t>России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4300E" w:rsidRPr="0084300E" w:rsidTr="0084300E">
        <w:tc>
          <w:tcPr>
            <w:tcW w:w="905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67" w:type="dxa"/>
          </w:tcPr>
          <w:p w:rsidR="0084300E" w:rsidRPr="007932A7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7932A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84300E" w:rsidRPr="0084300E" w:rsidTr="0084300E">
        <w:tc>
          <w:tcPr>
            <w:tcW w:w="6072" w:type="dxa"/>
            <w:gridSpan w:val="2"/>
          </w:tcPr>
          <w:p w:rsidR="0084300E" w:rsidRPr="007932A7" w:rsidRDefault="0084300E" w:rsidP="00416DF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749" w:type="dxa"/>
          </w:tcPr>
          <w:p w:rsidR="0084300E" w:rsidRDefault="0084300E" w:rsidP="00416DF5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часа</w:t>
            </w:r>
          </w:p>
        </w:tc>
        <w:tc>
          <w:tcPr>
            <w:tcW w:w="2515" w:type="dxa"/>
          </w:tcPr>
          <w:p w:rsidR="0084300E" w:rsidRPr="0084300E" w:rsidRDefault="0084300E" w:rsidP="00416DF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54E7" w:rsidRDefault="00F954E7">
      <w:pPr>
        <w:pStyle w:val="a3"/>
        <w:ind w:left="0"/>
        <w:rPr>
          <w:b/>
          <w:sz w:val="20"/>
        </w:rPr>
      </w:pPr>
    </w:p>
    <w:p w:rsidR="00F954E7" w:rsidRDefault="00F954E7">
      <w:pPr>
        <w:spacing w:line="268" w:lineRule="exact"/>
        <w:rPr>
          <w:sz w:val="24"/>
        </w:rPr>
      </w:pPr>
    </w:p>
    <w:p w:rsidR="00C21541" w:rsidRDefault="00C21541">
      <w:pPr>
        <w:spacing w:line="268" w:lineRule="exact"/>
        <w:rPr>
          <w:sz w:val="24"/>
        </w:rPr>
      </w:pPr>
    </w:p>
    <w:p w:rsidR="00C21541" w:rsidRDefault="00C21541" w:rsidP="00C21541">
      <w:pPr>
        <w:spacing w:before="71"/>
        <w:ind w:right="1386"/>
        <w:jc w:val="center"/>
        <w:rPr>
          <w:b/>
          <w:sz w:val="24"/>
        </w:rPr>
      </w:pPr>
      <w:r>
        <w:rPr>
          <w:b/>
          <w:sz w:val="24"/>
        </w:rPr>
        <w:t>Используемая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C21541" w:rsidRDefault="00C21541" w:rsidP="00C21541">
      <w:pPr>
        <w:pStyle w:val="a3"/>
        <w:spacing w:before="2"/>
        <w:ind w:left="0"/>
        <w:rPr>
          <w:b/>
          <w:sz w:val="28"/>
        </w:rPr>
      </w:pPr>
    </w:p>
    <w:p w:rsidR="00C21541" w:rsidRDefault="000708A8" w:rsidP="00C21541">
      <w:pPr>
        <w:pStyle w:val="a5"/>
        <w:numPr>
          <w:ilvl w:val="0"/>
          <w:numId w:val="1"/>
        </w:numPr>
        <w:tabs>
          <w:tab w:val="left" w:pos="1186"/>
        </w:tabs>
        <w:ind w:right="849"/>
        <w:rPr>
          <w:sz w:val="24"/>
        </w:rPr>
      </w:pPr>
      <w:hyperlink r:id="rId39">
        <w:r w:rsidR="00C21541">
          <w:rPr>
            <w:sz w:val="24"/>
          </w:rPr>
          <w:t>Биологическое</w:t>
        </w:r>
        <w:r w:rsidR="00C21541">
          <w:rPr>
            <w:spacing w:val="24"/>
            <w:sz w:val="24"/>
          </w:rPr>
          <w:t xml:space="preserve"> </w:t>
        </w:r>
        <w:r w:rsidR="00C21541">
          <w:rPr>
            <w:sz w:val="24"/>
          </w:rPr>
          <w:t>разнообразие.</w:t>
        </w:r>
        <w:r w:rsidR="00C21541">
          <w:rPr>
            <w:spacing w:val="27"/>
            <w:sz w:val="24"/>
          </w:rPr>
          <w:t xml:space="preserve"> </w:t>
        </w:r>
        <w:r w:rsidR="00C21541">
          <w:rPr>
            <w:sz w:val="24"/>
          </w:rPr>
          <w:t>Водоросли</w:t>
        </w:r>
        <w:r w:rsidR="00C21541">
          <w:rPr>
            <w:spacing w:val="28"/>
            <w:sz w:val="24"/>
          </w:rPr>
          <w:t xml:space="preserve"> </w:t>
        </w:r>
        <w:r w:rsidR="00C21541">
          <w:rPr>
            <w:sz w:val="24"/>
          </w:rPr>
          <w:t>и</w:t>
        </w:r>
        <w:r w:rsidR="00C21541">
          <w:rPr>
            <w:spacing w:val="25"/>
            <w:sz w:val="24"/>
          </w:rPr>
          <w:t xml:space="preserve"> </w:t>
        </w:r>
        <w:r w:rsidR="00C21541">
          <w:rPr>
            <w:sz w:val="24"/>
          </w:rPr>
          <w:t>грибы</w:t>
        </w:r>
      </w:hyperlink>
      <w:r w:rsidR="00C21541">
        <w:rPr>
          <w:sz w:val="24"/>
        </w:rPr>
        <w:t>.</w:t>
      </w:r>
      <w:r w:rsidR="00C21541">
        <w:rPr>
          <w:spacing w:val="26"/>
          <w:sz w:val="24"/>
        </w:rPr>
        <w:t xml:space="preserve"> </w:t>
      </w:r>
      <w:r w:rsidR="00C21541">
        <w:rPr>
          <w:sz w:val="24"/>
        </w:rPr>
        <w:t>Автор:</w:t>
      </w:r>
      <w:r w:rsidR="00C21541">
        <w:rPr>
          <w:spacing w:val="28"/>
          <w:sz w:val="24"/>
        </w:rPr>
        <w:t xml:space="preserve"> </w:t>
      </w:r>
      <w:hyperlink r:id="rId40">
        <w:r w:rsidR="00C21541">
          <w:rPr>
            <w:sz w:val="24"/>
          </w:rPr>
          <w:t>Мухин</w:t>
        </w:r>
        <w:r w:rsidR="00C21541">
          <w:rPr>
            <w:spacing w:val="26"/>
            <w:sz w:val="24"/>
          </w:rPr>
          <w:t xml:space="preserve"> </w:t>
        </w:r>
        <w:r w:rsidR="00C21541">
          <w:rPr>
            <w:sz w:val="24"/>
          </w:rPr>
          <w:t>В.</w:t>
        </w:r>
        <w:r w:rsidR="00C21541">
          <w:rPr>
            <w:spacing w:val="24"/>
            <w:sz w:val="24"/>
          </w:rPr>
          <w:t xml:space="preserve"> </w:t>
        </w:r>
        <w:r w:rsidR="00C21541">
          <w:rPr>
            <w:sz w:val="24"/>
          </w:rPr>
          <w:t>А.,</w:t>
        </w:r>
      </w:hyperlink>
      <w:r w:rsidR="00C21541">
        <w:rPr>
          <w:spacing w:val="26"/>
          <w:sz w:val="24"/>
        </w:rPr>
        <w:t xml:space="preserve"> </w:t>
      </w:r>
      <w:r w:rsidR="00C21541">
        <w:rPr>
          <w:sz w:val="24"/>
        </w:rPr>
        <w:t>Издание:</w:t>
      </w:r>
      <w:r w:rsidR="00C21541">
        <w:rPr>
          <w:spacing w:val="-57"/>
          <w:sz w:val="24"/>
        </w:rPr>
        <w:t xml:space="preserve"> </w:t>
      </w:r>
      <w:hyperlink r:id="rId41">
        <w:r w:rsidR="00C21541">
          <w:rPr>
            <w:sz w:val="24"/>
          </w:rPr>
          <w:t>Феникс</w:t>
        </w:r>
      </w:hyperlink>
      <w:r w:rsidR="00C21541">
        <w:rPr>
          <w:sz w:val="24"/>
        </w:rPr>
        <w:t>:</w:t>
      </w:r>
      <w:r w:rsidR="00C21541">
        <w:rPr>
          <w:spacing w:val="-3"/>
          <w:sz w:val="24"/>
        </w:rPr>
        <w:t xml:space="preserve"> </w:t>
      </w:r>
      <w:r w:rsidR="00C21541">
        <w:rPr>
          <w:sz w:val="24"/>
        </w:rPr>
        <w:t>2013</w:t>
      </w:r>
    </w:p>
    <w:p w:rsidR="00C21541" w:rsidRDefault="00C21541" w:rsidP="00C21541">
      <w:pPr>
        <w:pStyle w:val="a5"/>
        <w:numPr>
          <w:ilvl w:val="0"/>
          <w:numId w:val="1"/>
        </w:numPr>
        <w:tabs>
          <w:tab w:val="left" w:pos="1186"/>
        </w:tabs>
        <w:spacing w:before="60"/>
        <w:rPr>
          <w:sz w:val="24"/>
        </w:rPr>
      </w:pPr>
      <w:r>
        <w:rPr>
          <w:sz w:val="24"/>
        </w:rPr>
        <w:t>Ботаника.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hyperlink r:id="rId42">
        <w:proofErr w:type="spellStart"/>
        <w:r>
          <w:rPr>
            <w:sz w:val="24"/>
          </w:rPr>
          <w:t>Лазаревич</w:t>
        </w:r>
        <w:proofErr w:type="spellEnd"/>
        <w:r>
          <w:rPr>
            <w:spacing w:val="-5"/>
            <w:sz w:val="24"/>
          </w:rPr>
          <w:t xml:space="preserve"> </w:t>
        </w:r>
        <w:r>
          <w:rPr>
            <w:sz w:val="24"/>
          </w:rPr>
          <w:t>С.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В.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Издание:</w:t>
      </w:r>
      <w:r>
        <w:rPr>
          <w:spacing w:val="-2"/>
          <w:sz w:val="24"/>
        </w:rPr>
        <w:t xml:space="preserve"> </w:t>
      </w:r>
      <w:hyperlink r:id="rId43">
        <w:r>
          <w:rPr>
            <w:sz w:val="24"/>
          </w:rPr>
          <w:t>ИВЦ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Минфина</w:t>
        </w:r>
      </w:hyperlink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</w:p>
    <w:p w:rsidR="00C21541" w:rsidRDefault="00C21541" w:rsidP="00C21541">
      <w:pPr>
        <w:pStyle w:val="a5"/>
        <w:numPr>
          <w:ilvl w:val="0"/>
          <w:numId w:val="1"/>
        </w:numPr>
        <w:tabs>
          <w:tab w:val="left" w:pos="1186"/>
        </w:tabs>
        <w:spacing w:before="63"/>
        <w:ind w:right="2699"/>
        <w:rPr>
          <w:sz w:val="24"/>
        </w:rPr>
      </w:pPr>
      <w:r>
        <w:rPr>
          <w:sz w:val="24"/>
        </w:rPr>
        <w:t>Ботаника.</w:t>
      </w:r>
      <w:r>
        <w:rPr>
          <w:spacing w:val="4"/>
          <w:sz w:val="24"/>
        </w:rPr>
        <w:t xml:space="preserve"> </w:t>
      </w:r>
      <w:r>
        <w:rPr>
          <w:sz w:val="24"/>
        </w:rPr>
        <w:t>Автор:</w:t>
      </w:r>
      <w:r>
        <w:rPr>
          <w:spacing w:val="8"/>
          <w:sz w:val="24"/>
        </w:rPr>
        <w:t xml:space="preserve"> </w:t>
      </w:r>
      <w:hyperlink r:id="rId44">
        <w:r>
          <w:rPr>
            <w:sz w:val="24"/>
          </w:rPr>
          <w:t>Родионова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А.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С.,</w:t>
        </w:r>
        <w:r>
          <w:rPr>
            <w:spacing w:val="5"/>
            <w:sz w:val="24"/>
          </w:rPr>
          <w:t xml:space="preserve"> </w:t>
        </w:r>
        <w:proofErr w:type="spellStart"/>
        <w:r>
          <w:rPr>
            <w:sz w:val="24"/>
          </w:rPr>
          <w:t>Скупченко</w:t>
        </w:r>
        <w:proofErr w:type="spellEnd"/>
        <w:r>
          <w:rPr>
            <w:spacing w:val="5"/>
            <w:sz w:val="24"/>
          </w:rPr>
          <w:t xml:space="preserve"> </w:t>
        </w:r>
        <w:r>
          <w:rPr>
            <w:sz w:val="24"/>
          </w:rPr>
          <w:t>В.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Б.,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Малышева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О.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Н.,</w:t>
        </w:r>
      </w:hyperlink>
      <w:r>
        <w:rPr>
          <w:spacing w:val="-57"/>
          <w:sz w:val="24"/>
        </w:rPr>
        <w:t xml:space="preserve"> </w:t>
      </w:r>
      <w:hyperlink r:id="rId45">
        <w:proofErr w:type="spellStart"/>
        <w:r>
          <w:rPr>
            <w:sz w:val="24"/>
          </w:rPr>
          <w:t>Джикович</w:t>
        </w:r>
        <w:proofErr w:type="spellEnd"/>
        <w:r>
          <w:rPr>
            <w:spacing w:val="-2"/>
            <w:sz w:val="24"/>
          </w:rPr>
          <w:t xml:space="preserve"> </w:t>
        </w:r>
        <w:r>
          <w:rPr>
            <w:sz w:val="24"/>
          </w:rPr>
          <w:t>Ю. В.</w:t>
        </w:r>
      </w:hyperlink>
      <w:r>
        <w:rPr>
          <w:sz w:val="24"/>
        </w:rPr>
        <w:t>Издание:</w:t>
      </w:r>
      <w:r>
        <w:rPr>
          <w:spacing w:val="1"/>
          <w:sz w:val="24"/>
        </w:rPr>
        <w:t xml:space="preserve"> </w:t>
      </w:r>
      <w:hyperlink r:id="rId46">
        <w:r>
          <w:rPr>
            <w:sz w:val="24"/>
          </w:rPr>
          <w:t>Академия</w:t>
        </w:r>
      </w:hyperlink>
      <w:r>
        <w:rPr>
          <w:sz w:val="24"/>
        </w:rPr>
        <w:t>: 2012</w:t>
      </w:r>
    </w:p>
    <w:p w:rsidR="00C21541" w:rsidRDefault="00C21541" w:rsidP="00C21541">
      <w:pPr>
        <w:pStyle w:val="a5"/>
        <w:numPr>
          <w:ilvl w:val="0"/>
          <w:numId w:val="1"/>
        </w:numPr>
        <w:tabs>
          <w:tab w:val="left" w:pos="1186"/>
        </w:tabs>
        <w:rPr>
          <w:sz w:val="24"/>
        </w:rPr>
      </w:pPr>
      <w:r>
        <w:rPr>
          <w:sz w:val="24"/>
        </w:rPr>
        <w:t>Ботаника.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hyperlink r:id="rId47">
        <w:proofErr w:type="spellStart"/>
        <w:r>
          <w:rPr>
            <w:sz w:val="24"/>
          </w:rPr>
          <w:t>Зайчикова</w:t>
        </w:r>
        <w:proofErr w:type="spellEnd"/>
        <w:r>
          <w:rPr>
            <w:spacing w:val="-8"/>
            <w:sz w:val="24"/>
          </w:rPr>
          <w:t xml:space="preserve"> </w:t>
        </w:r>
        <w:r>
          <w:rPr>
            <w:sz w:val="24"/>
          </w:rPr>
          <w:t>С.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Г.,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Барабанов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Е.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Издание:</w:t>
      </w:r>
      <w:r>
        <w:rPr>
          <w:spacing w:val="-3"/>
          <w:sz w:val="24"/>
        </w:rPr>
        <w:t xml:space="preserve"> </w:t>
      </w:r>
      <w:hyperlink r:id="rId48">
        <w:proofErr w:type="spellStart"/>
        <w:r>
          <w:rPr>
            <w:sz w:val="24"/>
          </w:rPr>
          <w:t>ГЭОТАР-Медиа</w:t>
        </w:r>
        <w:proofErr w:type="spellEnd"/>
      </w:hyperlink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2013</w:t>
      </w:r>
    </w:p>
    <w:p w:rsidR="00C21541" w:rsidRDefault="000708A8" w:rsidP="00C21541">
      <w:pPr>
        <w:pStyle w:val="a5"/>
        <w:numPr>
          <w:ilvl w:val="0"/>
          <w:numId w:val="1"/>
        </w:numPr>
        <w:tabs>
          <w:tab w:val="left" w:pos="1186"/>
        </w:tabs>
        <w:spacing w:before="62"/>
        <w:rPr>
          <w:sz w:val="24"/>
        </w:rPr>
      </w:pPr>
      <w:hyperlink r:id="rId49">
        <w:r w:rsidR="00C21541">
          <w:rPr>
            <w:sz w:val="24"/>
          </w:rPr>
          <w:t>Ботаника.</w:t>
        </w:r>
        <w:r w:rsidR="00C21541">
          <w:rPr>
            <w:spacing w:val="-8"/>
            <w:sz w:val="24"/>
          </w:rPr>
          <w:t xml:space="preserve"> </w:t>
        </w:r>
        <w:r w:rsidR="00C21541">
          <w:rPr>
            <w:sz w:val="24"/>
          </w:rPr>
          <w:t>Курс</w:t>
        </w:r>
        <w:r w:rsidR="00C21541">
          <w:rPr>
            <w:spacing w:val="-6"/>
            <w:sz w:val="24"/>
          </w:rPr>
          <w:t xml:space="preserve"> </w:t>
        </w:r>
        <w:r w:rsidR="00C21541">
          <w:rPr>
            <w:sz w:val="24"/>
          </w:rPr>
          <w:t>альгологии</w:t>
        </w:r>
        <w:r w:rsidR="00C21541">
          <w:rPr>
            <w:spacing w:val="-4"/>
            <w:sz w:val="24"/>
          </w:rPr>
          <w:t xml:space="preserve"> </w:t>
        </w:r>
        <w:r w:rsidR="00C21541">
          <w:rPr>
            <w:sz w:val="24"/>
          </w:rPr>
          <w:t>и</w:t>
        </w:r>
        <w:r w:rsidR="00C21541">
          <w:rPr>
            <w:spacing w:val="-4"/>
            <w:sz w:val="24"/>
          </w:rPr>
          <w:t xml:space="preserve"> </w:t>
        </w:r>
        <w:r w:rsidR="00C21541">
          <w:rPr>
            <w:sz w:val="24"/>
          </w:rPr>
          <w:t>микологии</w:t>
        </w:r>
        <w:r w:rsidR="00C21541">
          <w:rPr>
            <w:spacing w:val="-2"/>
            <w:sz w:val="24"/>
          </w:rPr>
          <w:t xml:space="preserve"> </w:t>
        </w:r>
      </w:hyperlink>
      <w:r w:rsidR="00C21541">
        <w:rPr>
          <w:sz w:val="24"/>
        </w:rPr>
        <w:t>Издание:</w:t>
      </w:r>
      <w:r w:rsidR="00C21541">
        <w:rPr>
          <w:spacing w:val="-5"/>
          <w:sz w:val="24"/>
        </w:rPr>
        <w:t xml:space="preserve"> </w:t>
      </w:r>
      <w:hyperlink r:id="rId50">
        <w:r w:rsidR="00C21541">
          <w:rPr>
            <w:sz w:val="24"/>
          </w:rPr>
          <w:t>МГУ</w:t>
        </w:r>
      </w:hyperlink>
      <w:r w:rsidR="00C21541">
        <w:rPr>
          <w:sz w:val="24"/>
        </w:rPr>
        <w:t>:</w:t>
      </w:r>
      <w:r w:rsidR="00C21541">
        <w:rPr>
          <w:spacing w:val="-5"/>
          <w:sz w:val="24"/>
        </w:rPr>
        <w:t xml:space="preserve"> </w:t>
      </w:r>
      <w:r w:rsidR="00C21541">
        <w:rPr>
          <w:sz w:val="24"/>
        </w:rPr>
        <w:t>2011</w:t>
      </w:r>
    </w:p>
    <w:p w:rsidR="00C21541" w:rsidRDefault="000708A8" w:rsidP="00C21541">
      <w:pPr>
        <w:pStyle w:val="a5"/>
        <w:numPr>
          <w:ilvl w:val="0"/>
          <w:numId w:val="1"/>
        </w:numPr>
        <w:tabs>
          <w:tab w:val="left" w:pos="1186"/>
        </w:tabs>
        <w:spacing w:before="60"/>
        <w:ind w:right="1453"/>
        <w:rPr>
          <w:sz w:val="24"/>
        </w:rPr>
      </w:pPr>
      <w:hyperlink r:id="rId51">
        <w:r w:rsidR="00C21541">
          <w:rPr>
            <w:sz w:val="24"/>
          </w:rPr>
          <w:t xml:space="preserve">Ботаника. Руководство по учебной практике для студентов </w:t>
        </w:r>
      </w:hyperlink>
      <w:r w:rsidR="00C21541">
        <w:rPr>
          <w:sz w:val="24"/>
        </w:rPr>
        <w:t xml:space="preserve">Автор: </w:t>
      </w:r>
      <w:hyperlink r:id="rId52">
        <w:r w:rsidR="00C21541">
          <w:rPr>
            <w:sz w:val="24"/>
          </w:rPr>
          <w:t>Анцышкина А.</w:t>
        </w:r>
      </w:hyperlink>
      <w:r w:rsidR="00C21541">
        <w:rPr>
          <w:spacing w:val="-57"/>
          <w:sz w:val="24"/>
        </w:rPr>
        <w:t xml:space="preserve"> </w:t>
      </w:r>
      <w:hyperlink r:id="rId53">
        <w:r w:rsidR="00C21541">
          <w:rPr>
            <w:sz w:val="24"/>
          </w:rPr>
          <w:t>М.,</w:t>
        </w:r>
        <w:r w:rsidR="00C21541">
          <w:rPr>
            <w:spacing w:val="1"/>
            <w:sz w:val="24"/>
          </w:rPr>
          <w:t xml:space="preserve"> </w:t>
        </w:r>
        <w:r w:rsidR="00C21541">
          <w:rPr>
            <w:sz w:val="24"/>
          </w:rPr>
          <w:t>Барабанов</w:t>
        </w:r>
        <w:r w:rsidR="00C21541">
          <w:rPr>
            <w:spacing w:val="1"/>
            <w:sz w:val="24"/>
          </w:rPr>
          <w:t xml:space="preserve"> </w:t>
        </w:r>
        <w:r w:rsidR="00C21541">
          <w:rPr>
            <w:sz w:val="24"/>
          </w:rPr>
          <w:t xml:space="preserve">Е. </w:t>
        </w:r>
      </w:hyperlink>
      <w:hyperlink r:id="rId54">
        <w:r w:rsidR="00C21541">
          <w:rPr>
            <w:sz w:val="24"/>
          </w:rPr>
          <w:t>И.,</w:t>
        </w:r>
        <w:r w:rsidR="00C21541">
          <w:rPr>
            <w:spacing w:val="1"/>
            <w:sz w:val="24"/>
          </w:rPr>
          <w:t xml:space="preserve"> </w:t>
        </w:r>
        <w:proofErr w:type="spellStart"/>
        <w:r w:rsidR="00C21541">
          <w:rPr>
            <w:sz w:val="24"/>
          </w:rPr>
          <w:t>Мостова</w:t>
        </w:r>
        <w:proofErr w:type="spellEnd"/>
        <w:r w:rsidR="00C21541">
          <w:rPr>
            <w:spacing w:val="1"/>
            <w:sz w:val="24"/>
          </w:rPr>
          <w:t xml:space="preserve"> </w:t>
        </w:r>
        <w:r w:rsidR="00C21541">
          <w:rPr>
            <w:sz w:val="24"/>
          </w:rPr>
          <w:t>Л.</w:t>
        </w:r>
        <w:r w:rsidR="00C21541">
          <w:rPr>
            <w:spacing w:val="1"/>
            <w:sz w:val="24"/>
          </w:rPr>
          <w:t xml:space="preserve"> </w:t>
        </w:r>
        <w:r w:rsidR="00C21541">
          <w:rPr>
            <w:sz w:val="24"/>
          </w:rPr>
          <w:t>В.</w:t>
        </w:r>
      </w:hyperlink>
      <w:r w:rsidR="00C21541">
        <w:rPr>
          <w:spacing w:val="1"/>
          <w:sz w:val="24"/>
        </w:rPr>
        <w:t xml:space="preserve"> </w:t>
      </w:r>
      <w:r w:rsidR="00C21541">
        <w:rPr>
          <w:sz w:val="24"/>
        </w:rPr>
        <w:t>Издание:</w:t>
      </w:r>
      <w:r w:rsidR="00C21541">
        <w:rPr>
          <w:spacing w:val="1"/>
          <w:sz w:val="24"/>
        </w:rPr>
        <w:t xml:space="preserve"> </w:t>
      </w:r>
      <w:hyperlink r:id="rId55">
        <w:r w:rsidR="00C21541">
          <w:rPr>
            <w:sz w:val="24"/>
          </w:rPr>
          <w:t>Медицинское</w:t>
        </w:r>
        <w:r w:rsidR="00C21541">
          <w:rPr>
            <w:spacing w:val="1"/>
            <w:sz w:val="24"/>
          </w:rPr>
          <w:t xml:space="preserve"> </w:t>
        </w:r>
        <w:r w:rsidR="00C21541">
          <w:rPr>
            <w:sz w:val="24"/>
          </w:rPr>
          <w:t>информационное</w:t>
        </w:r>
      </w:hyperlink>
      <w:r w:rsidR="00C21541">
        <w:rPr>
          <w:spacing w:val="1"/>
          <w:sz w:val="24"/>
        </w:rPr>
        <w:t xml:space="preserve"> </w:t>
      </w:r>
      <w:hyperlink r:id="rId56">
        <w:r w:rsidR="00C21541">
          <w:rPr>
            <w:sz w:val="24"/>
          </w:rPr>
          <w:t>агентство</w:t>
        </w:r>
      </w:hyperlink>
      <w:r w:rsidR="00C21541">
        <w:rPr>
          <w:sz w:val="24"/>
        </w:rPr>
        <w:t>:</w:t>
      </w:r>
      <w:r w:rsidR="00C21541">
        <w:rPr>
          <w:spacing w:val="-1"/>
          <w:sz w:val="24"/>
        </w:rPr>
        <w:t xml:space="preserve"> </w:t>
      </w:r>
      <w:r w:rsidR="00C21541">
        <w:rPr>
          <w:sz w:val="24"/>
        </w:rPr>
        <w:t>2011</w:t>
      </w:r>
    </w:p>
    <w:p w:rsidR="00C21541" w:rsidRDefault="000708A8" w:rsidP="00C21541">
      <w:pPr>
        <w:pStyle w:val="a5"/>
        <w:numPr>
          <w:ilvl w:val="0"/>
          <w:numId w:val="1"/>
        </w:numPr>
        <w:tabs>
          <w:tab w:val="left" w:pos="1186"/>
        </w:tabs>
        <w:ind w:right="1837"/>
        <w:rPr>
          <w:sz w:val="24"/>
        </w:rPr>
      </w:pPr>
      <w:hyperlink r:id="rId57">
        <w:r w:rsidR="00C21541">
          <w:rPr>
            <w:sz w:val="24"/>
          </w:rPr>
          <w:t>Введение</w:t>
        </w:r>
        <w:r w:rsidR="00C21541">
          <w:rPr>
            <w:spacing w:val="6"/>
            <w:sz w:val="24"/>
          </w:rPr>
          <w:t xml:space="preserve"> </w:t>
        </w:r>
        <w:r w:rsidR="00C21541">
          <w:rPr>
            <w:sz w:val="24"/>
          </w:rPr>
          <w:t>в</w:t>
        </w:r>
        <w:r w:rsidR="00C21541">
          <w:rPr>
            <w:spacing w:val="6"/>
            <w:sz w:val="24"/>
          </w:rPr>
          <w:t xml:space="preserve"> </w:t>
        </w:r>
        <w:r w:rsidR="00C21541">
          <w:rPr>
            <w:sz w:val="24"/>
          </w:rPr>
          <w:t>экологию</w:t>
        </w:r>
        <w:r w:rsidR="00C21541">
          <w:rPr>
            <w:spacing w:val="5"/>
            <w:sz w:val="24"/>
          </w:rPr>
          <w:t xml:space="preserve"> </w:t>
        </w:r>
        <w:r w:rsidR="00C21541">
          <w:rPr>
            <w:sz w:val="24"/>
          </w:rPr>
          <w:t>растений</w:t>
        </w:r>
      </w:hyperlink>
      <w:r w:rsidR="00C21541">
        <w:rPr>
          <w:spacing w:val="11"/>
          <w:sz w:val="24"/>
        </w:rPr>
        <w:t xml:space="preserve"> </w:t>
      </w:r>
      <w:r w:rsidR="00C21541">
        <w:rPr>
          <w:sz w:val="24"/>
        </w:rPr>
        <w:t>Автор:</w:t>
      </w:r>
      <w:r w:rsidR="00C21541">
        <w:rPr>
          <w:spacing w:val="6"/>
          <w:sz w:val="24"/>
        </w:rPr>
        <w:t xml:space="preserve"> </w:t>
      </w:r>
      <w:hyperlink r:id="rId58">
        <w:r w:rsidR="00C21541">
          <w:rPr>
            <w:sz w:val="24"/>
          </w:rPr>
          <w:t>Афанасьева</w:t>
        </w:r>
        <w:r w:rsidR="00C21541">
          <w:rPr>
            <w:spacing w:val="5"/>
            <w:sz w:val="24"/>
          </w:rPr>
          <w:t xml:space="preserve"> </w:t>
        </w:r>
        <w:r w:rsidR="00C21541">
          <w:rPr>
            <w:sz w:val="24"/>
          </w:rPr>
          <w:t>Н.</w:t>
        </w:r>
        <w:r w:rsidR="00C21541">
          <w:rPr>
            <w:spacing w:val="6"/>
            <w:sz w:val="24"/>
          </w:rPr>
          <w:t xml:space="preserve"> </w:t>
        </w:r>
        <w:r w:rsidR="00C21541">
          <w:rPr>
            <w:sz w:val="24"/>
          </w:rPr>
          <w:t>Б.,</w:t>
        </w:r>
        <w:r w:rsidR="00C21541">
          <w:rPr>
            <w:spacing w:val="7"/>
            <w:sz w:val="24"/>
          </w:rPr>
          <w:t xml:space="preserve"> </w:t>
        </w:r>
        <w:r w:rsidR="00C21541">
          <w:rPr>
            <w:sz w:val="24"/>
          </w:rPr>
          <w:t>Березина</w:t>
        </w:r>
        <w:r w:rsidR="00C21541">
          <w:rPr>
            <w:spacing w:val="6"/>
            <w:sz w:val="24"/>
          </w:rPr>
          <w:t xml:space="preserve"> </w:t>
        </w:r>
        <w:r w:rsidR="00C21541">
          <w:rPr>
            <w:sz w:val="24"/>
          </w:rPr>
          <w:t>Н.</w:t>
        </w:r>
        <w:r w:rsidR="00C21541">
          <w:rPr>
            <w:spacing w:val="6"/>
            <w:sz w:val="24"/>
          </w:rPr>
          <w:t xml:space="preserve"> </w:t>
        </w:r>
        <w:r w:rsidR="00C21541">
          <w:rPr>
            <w:sz w:val="24"/>
          </w:rPr>
          <w:t>А.</w:t>
        </w:r>
      </w:hyperlink>
      <w:r w:rsidR="00C21541">
        <w:rPr>
          <w:spacing w:val="-57"/>
          <w:sz w:val="24"/>
        </w:rPr>
        <w:t xml:space="preserve"> </w:t>
      </w:r>
      <w:r w:rsidR="00C21541">
        <w:rPr>
          <w:sz w:val="24"/>
        </w:rPr>
        <w:t xml:space="preserve">Издание: </w:t>
      </w:r>
      <w:hyperlink r:id="rId59">
        <w:proofErr w:type="spellStart"/>
        <w:r w:rsidR="00C21541">
          <w:rPr>
            <w:sz w:val="24"/>
          </w:rPr>
          <w:t>Издательство</w:t>
        </w:r>
      </w:hyperlink>
      <w:hyperlink r:id="rId60">
        <w:r w:rsidR="00C21541">
          <w:rPr>
            <w:sz w:val="24"/>
          </w:rPr>
          <w:t>МГУ</w:t>
        </w:r>
        <w:proofErr w:type="spellEnd"/>
      </w:hyperlink>
      <w:r w:rsidR="00C21541">
        <w:rPr>
          <w:sz w:val="24"/>
        </w:rPr>
        <w:t>: 2011</w:t>
      </w:r>
    </w:p>
    <w:p w:rsidR="00C21541" w:rsidRDefault="000708A8" w:rsidP="00C21541">
      <w:pPr>
        <w:pStyle w:val="a5"/>
        <w:numPr>
          <w:ilvl w:val="0"/>
          <w:numId w:val="1"/>
        </w:numPr>
        <w:tabs>
          <w:tab w:val="left" w:pos="1186"/>
        </w:tabs>
        <w:spacing w:before="1"/>
        <w:ind w:right="846"/>
        <w:rPr>
          <w:sz w:val="24"/>
        </w:rPr>
      </w:pPr>
      <w:hyperlink r:id="rId61">
        <w:r w:rsidR="00C21541">
          <w:rPr>
            <w:sz w:val="24"/>
          </w:rPr>
          <w:t>Естествознание.</w:t>
        </w:r>
        <w:r w:rsidR="00C21541">
          <w:rPr>
            <w:spacing w:val="56"/>
            <w:sz w:val="24"/>
          </w:rPr>
          <w:t xml:space="preserve"> </w:t>
        </w:r>
        <w:r w:rsidR="00C21541">
          <w:rPr>
            <w:sz w:val="24"/>
          </w:rPr>
          <w:t>Ботаника</w:t>
        </w:r>
      </w:hyperlink>
      <w:r w:rsidR="00C21541">
        <w:rPr>
          <w:spacing w:val="51"/>
          <w:sz w:val="24"/>
        </w:rPr>
        <w:t xml:space="preserve"> </w:t>
      </w:r>
      <w:r w:rsidR="00C21541">
        <w:rPr>
          <w:sz w:val="24"/>
        </w:rPr>
        <w:t>Автор:</w:t>
      </w:r>
      <w:r w:rsidR="00C21541">
        <w:rPr>
          <w:spacing w:val="55"/>
          <w:sz w:val="24"/>
        </w:rPr>
        <w:t xml:space="preserve"> </w:t>
      </w:r>
      <w:hyperlink r:id="rId62">
        <w:proofErr w:type="spellStart"/>
        <w:r w:rsidR="00C21541">
          <w:rPr>
            <w:sz w:val="24"/>
          </w:rPr>
          <w:t>Долгачева</w:t>
        </w:r>
        <w:proofErr w:type="spellEnd"/>
        <w:r w:rsidR="00C21541">
          <w:rPr>
            <w:spacing w:val="51"/>
            <w:sz w:val="24"/>
          </w:rPr>
          <w:t xml:space="preserve"> </w:t>
        </w:r>
        <w:r w:rsidR="00C21541">
          <w:rPr>
            <w:sz w:val="24"/>
          </w:rPr>
          <w:t>В.</w:t>
        </w:r>
        <w:r w:rsidR="00C21541">
          <w:rPr>
            <w:spacing w:val="57"/>
            <w:sz w:val="24"/>
          </w:rPr>
          <w:t xml:space="preserve"> </w:t>
        </w:r>
        <w:r w:rsidR="00C21541">
          <w:rPr>
            <w:sz w:val="24"/>
          </w:rPr>
          <w:t>С.,</w:t>
        </w:r>
        <w:r w:rsidR="00C21541">
          <w:rPr>
            <w:spacing w:val="54"/>
            <w:sz w:val="24"/>
          </w:rPr>
          <w:t xml:space="preserve"> </w:t>
        </w:r>
        <w:r w:rsidR="00C21541">
          <w:rPr>
            <w:sz w:val="24"/>
          </w:rPr>
          <w:t>Алексахина</w:t>
        </w:r>
        <w:r w:rsidR="00C21541">
          <w:rPr>
            <w:spacing w:val="50"/>
            <w:sz w:val="24"/>
          </w:rPr>
          <w:t xml:space="preserve"> </w:t>
        </w:r>
        <w:r w:rsidR="00C21541">
          <w:rPr>
            <w:sz w:val="24"/>
          </w:rPr>
          <w:t>Е.</w:t>
        </w:r>
        <w:r w:rsidR="00C21541">
          <w:rPr>
            <w:spacing w:val="54"/>
            <w:sz w:val="24"/>
          </w:rPr>
          <w:t xml:space="preserve"> </w:t>
        </w:r>
        <w:r w:rsidR="00C21541">
          <w:rPr>
            <w:sz w:val="24"/>
          </w:rPr>
          <w:t>М.</w:t>
        </w:r>
      </w:hyperlink>
      <w:r w:rsidR="00C21541">
        <w:rPr>
          <w:spacing w:val="54"/>
          <w:sz w:val="24"/>
        </w:rPr>
        <w:t xml:space="preserve"> </w:t>
      </w:r>
      <w:r w:rsidR="00C21541">
        <w:rPr>
          <w:sz w:val="24"/>
        </w:rPr>
        <w:t>Издание:</w:t>
      </w:r>
      <w:r w:rsidR="00C21541">
        <w:rPr>
          <w:spacing w:val="-57"/>
          <w:sz w:val="24"/>
        </w:rPr>
        <w:t xml:space="preserve"> </w:t>
      </w:r>
      <w:hyperlink r:id="rId63">
        <w:r w:rsidR="00C21541">
          <w:rPr>
            <w:sz w:val="24"/>
          </w:rPr>
          <w:t>Академия</w:t>
        </w:r>
      </w:hyperlink>
      <w:r w:rsidR="00C21541">
        <w:rPr>
          <w:sz w:val="24"/>
        </w:rPr>
        <w:t>:</w:t>
      </w:r>
      <w:r w:rsidR="00C21541">
        <w:rPr>
          <w:spacing w:val="-3"/>
          <w:sz w:val="24"/>
        </w:rPr>
        <w:t xml:space="preserve"> </w:t>
      </w:r>
      <w:r w:rsidR="00C21541">
        <w:rPr>
          <w:sz w:val="24"/>
        </w:rPr>
        <w:t>2012</w:t>
      </w:r>
    </w:p>
    <w:p w:rsidR="00C21541" w:rsidRDefault="00C21541">
      <w:pPr>
        <w:spacing w:line="268" w:lineRule="exact"/>
        <w:rPr>
          <w:sz w:val="24"/>
        </w:rPr>
        <w:sectPr w:rsidR="00C21541" w:rsidSect="00142596">
          <w:pgSz w:w="11920" w:h="16850"/>
          <w:pgMar w:top="720" w:right="720" w:bottom="720" w:left="720" w:header="0" w:footer="974" w:gutter="0"/>
          <w:cols w:space="720"/>
          <w:docGrid w:linePitch="299"/>
        </w:sectPr>
      </w:pPr>
    </w:p>
    <w:p w:rsidR="00F954E7" w:rsidRDefault="00F954E7">
      <w:pPr>
        <w:spacing w:line="262" w:lineRule="exact"/>
        <w:rPr>
          <w:sz w:val="24"/>
        </w:rPr>
        <w:sectPr w:rsidR="00F954E7" w:rsidSect="00142596">
          <w:pgSz w:w="11920" w:h="16850"/>
          <w:pgMar w:top="720" w:right="720" w:bottom="720" w:left="720" w:header="0" w:footer="974" w:gutter="0"/>
          <w:cols w:space="720"/>
          <w:docGrid w:linePitch="299"/>
        </w:sectPr>
      </w:pPr>
    </w:p>
    <w:p w:rsidR="00F954E7" w:rsidRDefault="00F954E7">
      <w:pPr>
        <w:spacing w:line="260" w:lineRule="exact"/>
        <w:rPr>
          <w:sz w:val="24"/>
        </w:rPr>
        <w:sectPr w:rsidR="00F954E7" w:rsidSect="00142596">
          <w:pgSz w:w="11920" w:h="16850"/>
          <w:pgMar w:top="720" w:right="720" w:bottom="720" w:left="720" w:header="0" w:footer="974" w:gutter="0"/>
          <w:cols w:space="720"/>
          <w:docGrid w:linePitch="299"/>
        </w:sectPr>
      </w:pPr>
    </w:p>
    <w:p w:rsidR="00F954E7" w:rsidRPr="0084300E" w:rsidRDefault="00F954E7" w:rsidP="0084300E">
      <w:pPr>
        <w:tabs>
          <w:tab w:val="left" w:pos="1186"/>
        </w:tabs>
        <w:spacing w:before="1"/>
        <w:ind w:right="846"/>
        <w:rPr>
          <w:sz w:val="24"/>
        </w:rPr>
      </w:pPr>
    </w:p>
    <w:sectPr w:rsidR="00F954E7" w:rsidRPr="0084300E" w:rsidSect="00142596">
      <w:pgSz w:w="11920" w:h="16850"/>
      <w:pgMar w:top="720" w:right="720" w:bottom="720" w:left="720" w:header="0" w:footer="97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5B" w:rsidRDefault="0016225B" w:rsidP="00F954E7">
      <w:r>
        <w:separator/>
      </w:r>
    </w:p>
  </w:endnote>
  <w:endnote w:type="continuationSeparator" w:id="0">
    <w:p w:rsidR="0016225B" w:rsidRDefault="0016225B" w:rsidP="00F9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E7" w:rsidRDefault="000708A8">
    <w:pPr>
      <w:pStyle w:val="a3"/>
      <w:spacing w:line="14" w:lineRule="auto"/>
      <w:ind w:left="0"/>
      <w:rPr>
        <w:sz w:val="19"/>
      </w:rPr>
    </w:pPr>
    <w:r w:rsidRPr="0007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78.35pt;width:12pt;height:15.3pt;z-index:-251658752;mso-position-horizontal-relative:page;mso-position-vertical-relative:page" filled="f" stroked="f">
          <v:textbox inset="0,0,0,0">
            <w:txbxContent>
              <w:p w:rsidR="00F954E7" w:rsidRDefault="000708A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33CC3">
                  <w:instrText xml:space="preserve"> PAGE </w:instrText>
                </w:r>
                <w:r>
                  <w:fldChar w:fldCharType="separate"/>
                </w:r>
                <w:r w:rsidR="002B291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5B" w:rsidRDefault="0016225B" w:rsidP="00F954E7">
      <w:r>
        <w:separator/>
      </w:r>
    </w:p>
  </w:footnote>
  <w:footnote w:type="continuationSeparator" w:id="0">
    <w:p w:rsidR="0016225B" w:rsidRDefault="0016225B" w:rsidP="00F95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6880F4C"/>
    <w:multiLevelType w:val="hybridMultilevel"/>
    <w:tmpl w:val="F712EF16"/>
    <w:lvl w:ilvl="0" w:tplc="B3068808">
      <w:numFmt w:val="bullet"/>
      <w:lvlText w:val=""/>
      <w:lvlJc w:val="left"/>
      <w:pPr>
        <w:ind w:left="90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463AF0">
      <w:numFmt w:val="bullet"/>
      <w:lvlText w:val="•"/>
      <w:lvlJc w:val="left"/>
      <w:pPr>
        <w:ind w:left="1921" w:hanging="732"/>
      </w:pPr>
      <w:rPr>
        <w:rFonts w:hint="default"/>
        <w:lang w:val="ru-RU" w:eastAsia="en-US" w:bidi="ar-SA"/>
      </w:rPr>
    </w:lvl>
    <w:lvl w:ilvl="2" w:tplc="956002CA">
      <w:numFmt w:val="bullet"/>
      <w:lvlText w:val="•"/>
      <w:lvlJc w:val="left"/>
      <w:pPr>
        <w:ind w:left="2942" w:hanging="732"/>
      </w:pPr>
      <w:rPr>
        <w:rFonts w:hint="default"/>
        <w:lang w:val="ru-RU" w:eastAsia="en-US" w:bidi="ar-SA"/>
      </w:rPr>
    </w:lvl>
    <w:lvl w:ilvl="3" w:tplc="50E854C4">
      <w:numFmt w:val="bullet"/>
      <w:lvlText w:val="•"/>
      <w:lvlJc w:val="left"/>
      <w:pPr>
        <w:ind w:left="3963" w:hanging="732"/>
      </w:pPr>
      <w:rPr>
        <w:rFonts w:hint="default"/>
        <w:lang w:val="ru-RU" w:eastAsia="en-US" w:bidi="ar-SA"/>
      </w:rPr>
    </w:lvl>
    <w:lvl w:ilvl="4" w:tplc="451C9D66">
      <w:numFmt w:val="bullet"/>
      <w:lvlText w:val="•"/>
      <w:lvlJc w:val="left"/>
      <w:pPr>
        <w:ind w:left="4984" w:hanging="732"/>
      </w:pPr>
      <w:rPr>
        <w:rFonts w:hint="default"/>
        <w:lang w:val="ru-RU" w:eastAsia="en-US" w:bidi="ar-SA"/>
      </w:rPr>
    </w:lvl>
    <w:lvl w:ilvl="5" w:tplc="DB26EE44">
      <w:numFmt w:val="bullet"/>
      <w:lvlText w:val="•"/>
      <w:lvlJc w:val="left"/>
      <w:pPr>
        <w:ind w:left="6005" w:hanging="732"/>
      </w:pPr>
      <w:rPr>
        <w:rFonts w:hint="default"/>
        <w:lang w:val="ru-RU" w:eastAsia="en-US" w:bidi="ar-SA"/>
      </w:rPr>
    </w:lvl>
    <w:lvl w:ilvl="6" w:tplc="6C046C3E">
      <w:numFmt w:val="bullet"/>
      <w:lvlText w:val="•"/>
      <w:lvlJc w:val="left"/>
      <w:pPr>
        <w:ind w:left="7026" w:hanging="732"/>
      </w:pPr>
      <w:rPr>
        <w:rFonts w:hint="default"/>
        <w:lang w:val="ru-RU" w:eastAsia="en-US" w:bidi="ar-SA"/>
      </w:rPr>
    </w:lvl>
    <w:lvl w:ilvl="7" w:tplc="F3B29974">
      <w:numFmt w:val="bullet"/>
      <w:lvlText w:val="•"/>
      <w:lvlJc w:val="left"/>
      <w:pPr>
        <w:ind w:left="8047" w:hanging="732"/>
      </w:pPr>
      <w:rPr>
        <w:rFonts w:hint="default"/>
        <w:lang w:val="ru-RU" w:eastAsia="en-US" w:bidi="ar-SA"/>
      </w:rPr>
    </w:lvl>
    <w:lvl w:ilvl="8" w:tplc="8818A926">
      <w:numFmt w:val="bullet"/>
      <w:lvlText w:val="•"/>
      <w:lvlJc w:val="left"/>
      <w:pPr>
        <w:ind w:left="9068" w:hanging="732"/>
      </w:pPr>
      <w:rPr>
        <w:rFonts w:hint="default"/>
        <w:lang w:val="ru-RU" w:eastAsia="en-US" w:bidi="ar-SA"/>
      </w:rPr>
    </w:lvl>
  </w:abstractNum>
  <w:abstractNum w:abstractNumId="2">
    <w:nsid w:val="4BB943B5"/>
    <w:multiLevelType w:val="hybridMultilevel"/>
    <w:tmpl w:val="AE72CBFA"/>
    <w:lvl w:ilvl="0" w:tplc="B75CF3AE">
      <w:start w:val="1"/>
      <w:numFmt w:val="decimal"/>
      <w:lvlText w:val="%1."/>
      <w:lvlJc w:val="left"/>
      <w:pPr>
        <w:ind w:left="11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C9D14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2" w:tplc="B11C07EC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3" w:tplc="2D100734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4" w:tplc="8EFA8EE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5" w:tplc="3906FA9A">
      <w:numFmt w:val="bullet"/>
      <w:lvlText w:val="•"/>
      <w:lvlJc w:val="left"/>
      <w:pPr>
        <w:ind w:left="6145" w:hanging="284"/>
      </w:pPr>
      <w:rPr>
        <w:rFonts w:hint="default"/>
        <w:lang w:val="ru-RU" w:eastAsia="en-US" w:bidi="ar-SA"/>
      </w:rPr>
    </w:lvl>
    <w:lvl w:ilvl="6" w:tplc="A04054E2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7" w:tplc="EDDCD0CC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  <w:lvl w:ilvl="8" w:tplc="BDEC94E0">
      <w:numFmt w:val="bullet"/>
      <w:lvlText w:val="•"/>
      <w:lvlJc w:val="left"/>
      <w:pPr>
        <w:ind w:left="9124" w:hanging="284"/>
      </w:pPr>
      <w:rPr>
        <w:rFonts w:hint="default"/>
        <w:lang w:val="ru-RU" w:eastAsia="en-US" w:bidi="ar-SA"/>
      </w:rPr>
    </w:lvl>
  </w:abstractNum>
  <w:abstractNum w:abstractNumId="3">
    <w:nsid w:val="6E2548D3"/>
    <w:multiLevelType w:val="hybridMultilevel"/>
    <w:tmpl w:val="203A96D6"/>
    <w:lvl w:ilvl="0" w:tplc="22ACA586">
      <w:start w:val="2"/>
      <w:numFmt w:val="decimal"/>
      <w:lvlText w:val="%1."/>
      <w:lvlJc w:val="left"/>
      <w:pPr>
        <w:ind w:left="2416" w:hanging="8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9FAD268">
      <w:numFmt w:val="bullet"/>
      <w:lvlText w:val="•"/>
      <w:lvlJc w:val="left"/>
      <w:pPr>
        <w:ind w:left="3289" w:hanging="807"/>
      </w:pPr>
      <w:rPr>
        <w:rFonts w:hint="default"/>
        <w:lang w:val="ru-RU" w:eastAsia="en-US" w:bidi="ar-SA"/>
      </w:rPr>
    </w:lvl>
    <w:lvl w:ilvl="2" w:tplc="58E2688A">
      <w:numFmt w:val="bullet"/>
      <w:lvlText w:val="•"/>
      <w:lvlJc w:val="left"/>
      <w:pPr>
        <w:ind w:left="4158" w:hanging="807"/>
      </w:pPr>
      <w:rPr>
        <w:rFonts w:hint="default"/>
        <w:lang w:val="ru-RU" w:eastAsia="en-US" w:bidi="ar-SA"/>
      </w:rPr>
    </w:lvl>
    <w:lvl w:ilvl="3" w:tplc="0472E32C">
      <w:numFmt w:val="bullet"/>
      <w:lvlText w:val="•"/>
      <w:lvlJc w:val="left"/>
      <w:pPr>
        <w:ind w:left="5027" w:hanging="807"/>
      </w:pPr>
      <w:rPr>
        <w:rFonts w:hint="default"/>
        <w:lang w:val="ru-RU" w:eastAsia="en-US" w:bidi="ar-SA"/>
      </w:rPr>
    </w:lvl>
    <w:lvl w:ilvl="4" w:tplc="994800C0">
      <w:numFmt w:val="bullet"/>
      <w:lvlText w:val="•"/>
      <w:lvlJc w:val="left"/>
      <w:pPr>
        <w:ind w:left="5896" w:hanging="807"/>
      </w:pPr>
      <w:rPr>
        <w:rFonts w:hint="default"/>
        <w:lang w:val="ru-RU" w:eastAsia="en-US" w:bidi="ar-SA"/>
      </w:rPr>
    </w:lvl>
    <w:lvl w:ilvl="5" w:tplc="20EAFEDA">
      <w:numFmt w:val="bullet"/>
      <w:lvlText w:val="•"/>
      <w:lvlJc w:val="left"/>
      <w:pPr>
        <w:ind w:left="6765" w:hanging="807"/>
      </w:pPr>
      <w:rPr>
        <w:rFonts w:hint="default"/>
        <w:lang w:val="ru-RU" w:eastAsia="en-US" w:bidi="ar-SA"/>
      </w:rPr>
    </w:lvl>
    <w:lvl w:ilvl="6" w:tplc="7A4C2568">
      <w:numFmt w:val="bullet"/>
      <w:lvlText w:val="•"/>
      <w:lvlJc w:val="left"/>
      <w:pPr>
        <w:ind w:left="7634" w:hanging="807"/>
      </w:pPr>
      <w:rPr>
        <w:rFonts w:hint="default"/>
        <w:lang w:val="ru-RU" w:eastAsia="en-US" w:bidi="ar-SA"/>
      </w:rPr>
    </w:lvl>
    <w:lvl w:ilvl="7" w:tplc="6308AEF6">
      <w:numFmt w:val="bullet"/>
      <w:lvlText w:val="•"/>
      <w:lvlJc w:val="left"/>
      <w:pPr>
        <w:ind w:left="8503" w:hanging="807"/>
      </w:pPr>
      <w:rPr>
        <w:rFonts w:hint="default"/>
        <w:lang w:val="ru-RU" w:eastAsia="en-US" w:bidi="ar-SA"/>
      </w:rPr>
    </w:lvl>
    <w:lvl w:ilvl="8" w:tplc="A3BAA6B6">
      <w:numFmt w:val="bullet"/>
      <w:lvlText w:val="•"/>
      <w:lvlJc w:val="left"/>
      <w:pPr>
        <w:ind w:left="9372" w:hanging="807"/>
      </w:pPr>
      <w:rPr>
        <w:rFonts w:hint="default"/>
        <w:lang w:val="ru-RU" w:eastAsia="en-US" w:bidi="ar-SA"/>
      </w:rPr>
    </w:lvl>
  </w:abstractNum>
  <w:abstractNum w:abstractNumId="4">
    <w:nsid w:val="71D250CB"/>
    <w:multiLevelType w:val="hybridMultilevel"/>
    <w:tmpl w:val="A678E160"/>
    <w:lvl w:ilvl="0" w:tplc="BAEC8D36">
      <w:numFmt w:val="bullet"/>
      <w:lvlText w:val=""/>
      <w:lvlJc w:val="left"/>
      <w:pPr>
        <w:ind w:left="9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C2E31E">
      <w:numFmt w:val="bullet"/>
      <w:lvlText w:val="•"/>
      <w:lvlJc w:val="left"/>
      <w:pPr>
        <w:ind w:left="1921" w:hanging="567"/>
      </w:pPr>
      <w:rPr>
        <w:rFonts w:hint="default"/>
        <w:lang w:val="ru-RU" w:eastAsia="en-US" w:bidi="ar-SA"/>
      </w:rPr>
    </w:lvl>
    <w:lvl w:ilvl="2" w:tplc="91E803C8">
      <w:numFmt w:val="bullet"/>
      <w:lvlText w:val="•"/>
      <w:lvlJc w:val="left"/>
      <w:pPr>
        <w:ind w:left="2942" w:hanging="567"/>
      </w:pPr>
      <w:rPr>
        <w:rFonts w:hint="default"/>
        <w:lang w:val="ru-RU" w:eastAsia="en-US" w:bidi="ar-SA"/>
      </w:rPr>
    </w:lvl>
    <w:lvl w:ilvl="3" w:tplc="815C2384">
      <w:numFmt w:val="bullet"/>
      <w:lvlText w:val="•"/>
      <w:lvlJc w:val="left"/>
      <w:pPr>
        <w:ind w:left="3963" w:hanging="567"/>
      </w:pPr>
      <w:rPr>
        <w:rFonts w:hint="default"/>
        <w:lang w:val="ru-RU" w:eastAsia="en-US" w:bidi="ar-SA"/>
      </w:rPr>
    </w:lvl>
    <w:lvl w:ilvl="4" w:tplc="0380A738">
      <w:numFmt w:val="bullet"/>
      <w:lvlText w:val="•"/>
      <w:lvlJc w:val="left"/>
      <w:pPr>
        <w:ind w:left="4984" w:hanging="567"/>
      </w:pPr>
      <w:rPr>
        <w:rFonts w:hint="default"/>
        <w:lang w:val="ru-RU" w:eastAsia="en-US" w:bidi="ar-SA"/>
      </w:rPr>
    </w:lvl>
    <w:lvl w:ilvl="5" w:tplc="8B748506">
      <w:numFmt w:val="bullet"/>
      <w:lvlText w:val="•"/>
      <w:lvlJc w:val="left"/>
      <w:pPr>
        <w:ind w:left="6005" w:hanging="567"/>
      </w:pPr>
      <w:rPr>
        <w:rFonts w:hint="default"/>
        <w:lang w:val="ru-RU" w:eastAsia="en-US" w:bidi="ar-SA"/>
      </w:rPr>
    </w:lvl>
    <w:lvl w:ilvl="6" w:tplc="D400B610"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7" w:tplc="0B74A394">
      <w:numFmt w:val="bullet"/>
      <w:lvlText w:val="•"/>
      <w:lvlJc w:val="left"/>
      <w:pPr>
        <w:ind w:left="8047" w:hanging="567"/>
      </w:pPr>
      <w:rPr>
        <w:rFonts w:hint="default"/>
        <w:lang w:val="ru-RU" w:eastAsia="en-US" w:bidi="ar-SA"/>
      </w:rPr>
    </w:lvl>
    <w:lvl w:ilvl="8" w:tplc="0DBADCA8">
      <w:numFmt w:val="bullet"/>
      <w:lvlText w:val="•"/>
      <w:lvlJc w:val="left"/>
      <w:pPr>
        <w:ind w:left="9068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54E7"/>
    <w:rsid w:val="000416A6"/>
    <w:rsid w:val="000708A8"/>
    <w:rsid w:val="00142596"/>
    <w:rsid w:val="0016225B"/>
    <w:rsid w:val="001B22CC"/>
    <w:rsid w:val="001D645F"/>
    <w:rsid w:val="002B2912"/>
    <w:rsid w:val="002B535D"/>
    <w:rsid w:val="006464C9"/>
    <w:rsid w:val="00833CC3"/>
    <w:rsid w:val="0084300E"/>
    <w:rsid w:val="00A42287"/>
    <w:rsid w:val="00BD1388"/>
    <w:rsid w:val="00C21541"/>
    <w:rsid w:val="00F60555"/>
    <w:rsid w:val="00F70F82"/>
    <w:rsid w:val="00F9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4E7"/>
    <w:pPr>
      <w:ind w:left="9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54E7"/>
    <w:pPr>
      <w:ind w:right="82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54E7"/>
    <w:pPr>
      <w:ind w:left="1597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954E7"/>
    <w:pPr>
      <w:spacing w:before="8" w:line="275" w:lineRule="exact"/>
      <w:ind w:left="2416" w:hanging="80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954E7"/>
    <w:pPr>
      <w:spacing w:line="505" w:lineRule="exact"/>
      <w:ind w:left="1437" w:right="138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link w:val="a6"/>
    <w:uiPriority w:val="34"/>
    <w:qFormat/>
    <w:rsid w:val="00F954E7"/>
    <w:pPr>
      <w:ind w:left="9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954E7"/>
    <w:pPr>
      <w:ind w:left="111"/>
    </w:pPr>
  </w:style>
  <w:style w:type="table" w:styleId="a7">
    <w:name w:val="Table Grid"/>
    <w:basedOn w:val="a1"/>
    <w:uiPriority w:val="59"/>
    <w:rsid w:val="008430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2154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B5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3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6%D0%B0%D1%80%D1%81%D1%82%D0%B2%D0%BE_(%D0%B1%D0%B8%D0%BE%D0%BB%D0%BE%D0%B3%D0%B8%D1%8F)" TargetMode="External"/><Relationship Id="rId18" Type="http://schemas.openxmlformats.org/officeDocument/2006/relationships/hyperlink" Target="http://ru.wikipedia.org/wiki/%D0%9E%D1%80%D0%B3%D0%B0%D0%BD%D0%B8%D0%B7%D0%BC" TargetMode="External"/><Relationship Id="rId26" Type="http://schemas.openxmlformats.org/officeDocument/2006/relationships/hyperlink" Target="http://ru.wikipedia.org/wiki/%D0%9F%D0%BE%D0%B2%D0%B5%D0%B4%D0%B5%D0%BD%D0%B8%D0%B5" TargetMode="External"/><Relationship Id="rId39" Type="http://schemas.openxmlformats.org/officeDocument/2006/relationships/hyperlink" Target="http://spisok-literaturi.ru/books/biologicheskoe-raznoobrazie-vodorosli-i-gribyi_19599390.html" TargetMode="External"/><Relationship Id="rId21" Type="http://schemas.openxmlformats.org/officeDocument/2006/relationships/hyperlink" Target="http://ru.wikipedia.org/wiki/%D0%91%D0%B8%D0%BE%D0%BB%D0%BE%D0%B3%D0%B8%D1%8F" TargetMode="External"/><Relationship Id="rId34" Type="http://schemas.openxmlformats.org/officeDocument/2006/relationships/hyperlink" Target="http://ru.wikipedia.org/wiki/%D0%9A%D0%BB%D0%B0%D1%81%D1%81%D0%B8%D1%84%D0%B8%D0%BA%D0%B0%D1%86%D0%B8%D1%8F" TargetMode="External"/><Relationship Id="rId42" Type="http://schemas.openxmlformats.org/officeDocument/2006/relationships/hyperlink" Target="http://spisok-literaturi.ru/author/lazarevich-s-v.html" TargetMode="External"/><Relationship Id="rId47" Type="http://schemas.openxmlformats.org/officeDocument/2006/relationships/hyperlink" Target="http://spisok-literaturi.ru/author/zaychikova-s-g-barabanov-e-i.html" TargetMode="External"/><Relationship Id="rId50" Type="http://schemas.openxmlformats.org/officeDocument/2006/relationships/hyperlink" Target="http://spisok-literaturi.ru/publisher/mgu.html" TargetMode="External"/><Relationship Id="rId55" Type="http://schemas.openxmlformats.org/officeDocument/2006/relationships/hyperlink" Target="http://spisok-literaturi.ru/publisher/meditsinskoe-informatsionnoe-agentstvo.html" TargetMode="External"/><Relationship Id="rId63" Type="http://schemas.openxmlformats.org/officeDocument/2006/relationships/hyperlink" Target="http://spisok-literaturi.ru/publisher/akademiya.htm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0%D1%83%D0%BA%D0%B0" TargetMode="External"/><Relationship Id="rId20" Type="http://schemas.openxmlformats.org/officeDocument/2006/relationships/hyperlink" Target="http://ru.wikipedia.org/wiki/%D0%9A%D0%BB%D0%B5%D1%82%D0%BA%D0%B0" TargetMode="External"/><Relationship Id="rId29" Type="http://schemas.openxmlformats.org/officeDocument/2006/relationships/hyperlink" Target="http://ru.wikipedia.org/wiki/%D0%90%D0%BD%D1%82%D1%80%D0%BE%D0%BF%D0%BE%D0%B3%D0%B5%D0%BD%D0%B5%D0%B7" TargetMode="External"/><Relationship Id="rId41" Type="http://schemas.openxmlformats.org/officeDocument/2006/relationships/hyperlink" Target="http://spisok-literaturi.ru/publisher/feniks.html" TargetMode="External"/><Relationship Id="rId54" Type="http://schemas.openxmlformats.org/officeDocument/2006/relationships/hyperlink" Target="http://spisok-literaturi.ru/author/antsyishkina-a-m-barabanov-e-i-mostova-l-v.html" TargetMode="External"/><Relationship Id="rId62" Type="http://schemas.openxmlformats.org/officeDocument/2006/relationships/hyperlink" Target="http://spisok-literaturi.ru/author/dolgacheva-v-s-aleksahina-e-m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D%D0%B0%D1%83%D0%BA%D0%B0" TargetMode="External"/><Relationship Id="rId24" Type="http://schemas.openxmlformats.org/officeDocument/2006/relationships/hyperlink" Target="http://ru.wikipedia.org/wiki/%D0%9D%D0%B0%D1%83%D0%BA%D0%B0" TargetMode="External"/><Relationship Id="rId32" Type="http://schemas.openxmlformats.org/officeDocument/2006/relationships/hyperlink" Target="http://ru.wikipedia.org/wiki/%D0%91%D0%B8%D0%BE%D0%B3%D0%B5%D0%BE%D1%86%D0%B5%D0%BD%D0%BE%D0%B7" TargetMode="External"/><Relationship Id="rId37" Type="http://schemas.openxmlformats.org/officeDocument/2006/relationships/hyperlink" Target="http://ru.wikipedia.org/wiki/%D0%9E%D1%80%D0%B3%D0%B0%D0%BD%D0%B8%D0%B7%D0%BC" TargetMode="External"/><Relationship Id="rId40" Type="http://schemas.openxmlformats.org/officeDocument/2006/relationships/hyperlink" Target="http://spisok-literaturi.ru/author/muhin-v-a-tretyakova-a-s.html" TargetMode="External"/><Relationship Id="rId45" Type="http://schemas.openxmlformats.org/officeDocument/2006/relationships/hyperlink" Target="http://spisok-literaturi.ru/author/rodionova-a-s-skupchenko-v-b-malyisheva-o-n-dzhikovich-yu-v.html" TargetMode="External"/><Relationship Id="rId53" Type="http://schemas.openxmlformats.org/officeDocument/2006/relationships/hyperlink" Target="http://spisok-literaturi.ru/author/antsyishkina-a-m-barabanov-e-i-mostova-l-v.html" TargetMode="External"/><Relationship Id="rId58" Type="http://schemas.openxmlformats.org/officeDocument/2006/relationships/hyperlink" Target="http://spisok-literaturi.ru/author/afanaseva-n-b-berezina-n-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0%B8%D1%80%D1%83%D1%81%D0%BE%D0%BB%D0%BE%D0%B3%D0%B8%D1%8F" TargetMode="External"/><Relationship Id="rId23" Type="http://schemas.openxmlformats.org/officeDocument/2006/relationships/hyperlink" Target="http://ru.wikipedia.org/wiki/%D0%A2%D0%BA%D0%B0%D0%BD%D1%8C_(%D0%B1%D0%B8%D0%BE%D0%BB%D0%BE%D0%B3%D0%B8%D1%8F)" TargetMode="External"/><Relationship Id="rId28" Type="http://schemas.openxmlformats.org/officeDocument/2006/relationships/hyperlink" Target="http://ru.wikipedia.org/wiki/%D0%A7%D0%B5%D0%BB%D0%BE%D0%B2%D0%B5%D0%BA" TargetMode="External"/><Relationship Id="rId36" Type="http://schemas.openxmlformats.org/officeDocument/2006/relationships/hyperlink" Target="http://ru.wikipedia.org/wiki/%D0%93%D1%80%D0%B8%D0%B1%D1%8B" TargetMode="External"/><Relationship Id="rId49" Type="http://schemas.openxmlformats.org/officeDocument/2006/relationships/hyperlink" Target="http://spisok-literaturi.ru/books/botanika-kurs-algologii-i-mikologii_3968838.html" TargetMode="External"/><Relationship Id="rId57" Type="http://schemas.openxmlformats.org/officeDocument/2006/relationships/hyperlink" Target="http://spisok-literaturi.ru/books/vvedenie-v-ekologiyu-rasteniy_5792572.html" TargetMode="External"/><Relationship Id="rId61" Type="http://schemas.openxmlformats.org/officeDocument/2006/relationships/hyperlink" Target="http://spisok-literaturi.ru/books/estestvoznanie-botanika_7446870.html" TargetMode="External"/><Relationship Id="rId10" Type="http://schemas.openxmlformats.org/officeDocument/2006/relationships/hyperlink" Target="http://ru.wikipedia.org/wiki/%D0%A0%D0%B0%D1%81%D1%82%D0%B5%D0%BD%D0%B8%D1%8F" TargetMode="External"/><Relationship Id="rId19" Type="http://schemas.openxmlformats.org/officeDocument/2006/relationships/hyperlink" Target="http://ru.wikipedia.org/wiki/%D0%91%D0%B8%D0%BE%D0%BB%D0%BE%D0%B3%D0%B8%D1%8F" TargetMode="External"/><Relationship Id="rId31" Type="http://schemas.openxmlformats.org/officeDocument/2006/relationships/hyperlink" Target="http://ru.wikipedia.org/wiki/%D0%91%D0%B0%D0%BA%D1%82%D0%B5%D1%80%D0%B8%D1%8F" TargetMode="External"/><Relationship Id="rId44" Type="http://schemas.openxmlformats.org/officeDocument/2006/relationships/hyperlink" Target="http://spisok-literaturi.ru/author/rodionova-a-s-skupchenko-v-b-malyisheva-o-n-dzhikovich-yu-v.html" TargetMode="External"/><Relationship Id="rId52" Type="http://schemas.openxmlformats.org/officeDocument/2006/relationships/hyperlink" Target="http://spisok-literaturi.ru/author/antsyishkina-a-m-barabanov-e-i-mostova-l-v.html" TargetMode="External"/><Relationship Id="rId60" Type="http://schemas.openxmlformats.org/officeDocument/2006/relationships/hyperlink" Target="http://spisok-literaturi.ru/publisher/izdatelstvo-mgu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1%83%D0%BA%D0%B0" TargetMode="External"/><Relationship Id="rId14" Type="http://schemas.openxmlformats.org/officeDocument/2006/relationships/hyperlink" Target="http://ru.wikipedia.org/wiki/%D0%91%D0%B0%D0%BA%D1%82%D0%B5%D1%80%D0%B8%D0%BE%D0%BB%D0%BE%D0%B3%D0%B8%D1%8F" TargetMode="External"/><Relationship Id="rId22" Type="http://schemas.openxmlformats.org/officeDocument/2006/relationships/hyperlink" Target="http://ru.wikipedia.org/wiki/%D0%A2%D0%BA%D0%B0%D0%BD%D1%8C_(%D0%B1%D0%B8%D0%BE%D0%BB%D0%BE%D0%B3%D0%B8%D1%8F)" TargetMode="External"/><Relationship Id="rId27" Type="http://schemas.openxmlformats.org/officeDocument/2006/relationships/hyperlink" Target="http://ru.wikipedia.org/wiki/%D0%9D%D0%B0%D1%83%D0%BA%D0%B0" TargetMode="External"/><Relationship Id="rId30" Type="http://schemas.openxmlformats.org/officeDocument/2006/relationships/hyperlink" Target="http://ru.wikipedia.org/wiki/%D0%A0%D0%B0%D0%B7%D0%B2%D0%B8%D1%82%D0%B8%D0%B5" TargetMode="External"/><Relationship Id="rId35" Type="http://schemas.openxmlformats.org/officeDocument/2006/relationships/hyperlink" Target="http://ru.wikipedia.org/wiki/%D0%9E%D1%80%D0%B3%D0%B0%D0%BD%D0%B8%D0%B7%D0%BC" TargetMode="External"/><Relationship Id="rId43" Type="http://schemas.openxmlformats.org/officeDocument/2006/relationships/hyperlink" Target="http://spisok-literaturi.ru/publisher/ivts-minfina.html" TargetMode="External"/><Relationship Id="rId48" Type="http://schemas.openxmlformats.org/officeDocument/2006/relationships/hyperlink" Target="http://spisok-literaturi.ru/publisher/geotar-media.html" TargetMode="External"/><Relationship Id="rId56" Type="http://schemas.openxmlformats.org/officeDocument/2006/relationships/hyperlink" Target="http://spisok-literaturi.ru/publisher/meditsinskoe-informatsionnoe-agentstvo.html" TargetMode="Externa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spisok-literaturi.ru/books/botanika-rukovodstvo-po-uchebnoy-praktike-dlya-studentov_412240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6%D0%B0%D1%80%D1%81%D1%82%D0%B2%D0%BE_(%D0%B1%D0%B8%D0%BE%D0%BB%D0%BE%D0%B3%D0%B8%D1%8F)" TargetMode="External"/><Relationship Id="rId17" Type="http://schemas.openxmlformats.org/officeDocument/2006/relationships/hyperlink" Target="http://ru.wikipedia.org/wiki/%D0%9A%D0%BB%D0%B5%D1%82%D0%BA%D0%B0" TargetMode="External"/><Relationship Id="rId25" Type="http://schemas.openxmlformats.org/officeDocument/2006/relationships/hyperlink" Target="http://ru.wikipedia.org/wiki/%D0%97%D0%BE%D0%BE%D0%BB%D0%BE%D0%B3%D0%B8%D1%8F" TargetMode="External"/><Relationship Id="rId33" Type="http://schemas.openxmlformats.org/officeDocument/2006/relationships/hyperlink" Target="http://ru.wikipedia.org/wiki/%D0%91%D0%BE%D1%82%D0%B0%D0%BD%D0%B8%D0%BA%D0%B0" TargetMode="External"/><Relationship Id="rId38" Type="http://schemas.openxmlformats.org/officeDocument/2006/relationships/hyperlink" Target="http://ru.wikipedia.org/wiki/%D0%97%D0%BE%D0%BE%D0%BB%D0%BE%D0%B3%D0%B8%D1%8F" TargetMode="External"/><Relationship Id="rId46" Type="http://schemas.openxmlformats.org/officeDocument/2006/relationships/hyperlink" Target="http://spisok-literaturi.ru/publisher/akademiya.html" TargetMode="External"/><Relationship Id="rId59" Type="http://schemas.openxmlformats.org/officeDocument/2006/relationships/hyperlink" Target="http://spisok-literaturi.ru/publisher/izdatelstvo-mg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по биологии в 5 классе «Зеленая лаборатория»</vt:lpstr>
    </vt:vector>
  </TitlesOfParts>
  <Company>SPecialiST RePack</Company>
  <LinksUpToDate>false</LinksUpToDate>
  <CharactersWithSpaces>27923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биологии в 5 классе «Зеленая лаборатория»</dc:title>
  <dc:creator>User</dc:creator>
  <cp:lastModifiedBy>1</cp:lastModifiedBy>
  <cp:revision>7</cp:revision>
  <cp:lastPrinted>2022-10-12T05:41:00Z</cp:lastPrinted>
  <dcterms:created xsi:type="dcterms:W3CDTF">2022-09-09T11:03:00Z</dcterms:created>
  <dcterms:modified xsi:type="dcterms:W3CDTF">2022-12-06T03:06:00Z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2022-09-09T00:00:00Z</vt:filetime>
  </property>
</Properties>
</file>