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B9" w:rsidRPr="00606FB9" w:rsidRDefault="00606FB9" w:rsidP="00606FB9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06F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r w:rsidR="00DA500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Поповская ООШ</w:t>
      </w:r>
      <w:r w:rsidRPr="00606F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Боковского района</w:t>
      </w:r>
    </w:p>
    <w:tbl>
      <w:tblPr>
        <w:tblpPr w:leftFromText="180" w:rightFromText="180" w:bottomFromText="200" w:vertAnchor="text" w:horzAnchor="margin" w:tblpX="7" w:tblpY="51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606FB9" w:rsidRPr="00DA500F" w:rsidTr="00800454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Принято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на</w:t>
            </w:r>
            <w:proofErr w:type="gramEnd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заседании педагогического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совета школы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протокол</w:t>
            </w:r>
            <w:proofErr w:type="gramEnd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№</w:t>
            </w:r>
            <w:r w:rsidR="00DA5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6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« </w:t>
            </w:r>
            <w:r w:rsidR="00DA5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15</w:t>
            </w:r>
            <w:proofErr w:type="gramEnd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» августа 2022 г.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06FB9" w:rsidRPr="00606FB9" w:rsidRDefault="00606FB9" w:rsidP="00606FB9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Утверждено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директором школы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_____________</w:t>
            </w:r>
            <w:proofErr w:type="spellStart"/>
            <w:r w:rsidR="00DA5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В.А.Обнизов</w:t>
            </w:r>
            <w:proofErr w:type="spellEnd"/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приказ</w:t>
            </w:r>
            <w:proofErr w:type="gramEnd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№</w:t>
            </w:r>
            <w:r w:rsidR="00DA5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123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« </w:t>
            </w:r>
            <w:r w:rsidR="00DA5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15</w:t>
            </w:r>
            <w:proofErr w:type="gramEnd"/>
            <w:r w:rsidRPr="00606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» августа 2022 г.</w:t>
            </w:r>
          </w:p>
          <w:p w:rsidR="00606FB9" w:rsidRPr="00606FB9" w:rsidRDefault="00606FB9" w:rsidP="00606F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7B22F7" w:rsidRPr="007B22F7" w:rsidRDefault="00606FB9" w:rsidP="00606FB9">
      <w:pPr>
        <w:spacing w:before="0" w:beforeAutospacing="0" w:after="20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B22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7B6991" w:rsidRPr="007B22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оложение</w:t>
      </w:r>
      <w:r w:rsidR="007B6991" w:rsidRPr="007B22F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B6991" w:rsidRPr="007B22F7">
        <w:rPr>
          <w:sz w:val="28"/>
          <w:szCs w:val="28"/>
          <w:lang w:val="ru-RU"/>
        </w:rPr>
        <w:br/>
      </w:r>
      <w:r w:rsidR="007B6991" w:rsidRPr="007B22F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электронной информационно-образовательной среде</w:t>
      </w:r>
    </w:p>
    <w:p w:rsidR="000A6064" w:rsidRPr="00606FB9" w:rsidRDefault="007B6991" w:rsidP="00606FB9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06FB9" w:rsidRPr="00606F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r w:rsidR="00DA500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Поповская ООШ</w:t>
      </w:r>
      <w:r w:rsidR="00606FB9" w:rsidRPr="00606F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Боковского района</w:t>
      </w:r>
    </w:p>
    <w:p w:rsidR="000A6064" w:rsidRPr="00606FB9" w:rsidRDefault="007B69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A6064" w:rsidRPr="00606FB9" w:rsidRDefault="007B6991" w:rsidP="00606FB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 w:rsidR="00606FB9" w:rsidRPr="00606FB9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r w:rsidR="00DA500F">
        <w:rPr>
          <w:rFonts w:ascii="Times New Roman" w:eastAsia="Calibri" w:hAnsi="Times New Roman" w:cs="Times New Roman"/>
          <w:sz w:val="24"/>
          <w:szCs w:val="24"/>
          <w:lang w:val="ru-RU"/>
        </w:rPr>
        <w:t>Поповская ООШ</w:t>
      </w:r>
      <w:r w:rsidR="00606FB9" w:rsidRPr="00606FB9">
        <w:rPr>
          <w:rFonts w:ascii="Times New Roman" w:eastAsia="Calibri" w:hAnsi="Times New Roman" w:cs="Times New Roman"/>
          <w:sz w:val="24"/>
          <w:szCs w:val="24"/>
          <w:lang w:val="ru-RU"/>
        </w:rPr>
        <w:t>» Боковского района</w:t>
      </w:r>
      <w:r w:rsidR="00606FB9"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606FB9" w:rsidRPr="00606FB9">
        <w:rPr>
          <w:rFonts w:ascii="Times New Roman" w:eastAsia="Calibri" w:hAnsi="Times New Roman" w:cs="Times New Roman"/>
          <w:sz w:val="24"/>
          <w:szCs w:val="24"/>
          <w:lang w:val="ru-RU"/>
        </w:rPr>
        <w:t>МБОУ «</w:t>
      </w:r>
      <w:r w:rsidR="00DA500F">
        <w:rPr>
          <w:rFonts w:ascii="Times New Roman" w:eastAsia="Calibri" w:hAnsi="Times New Roman" w:cs="Times New Roman"/>
          <w:sz w:val="24"/>
          <w:szCs w:val="24"/>
          <w:lang w:val="ru-RU"/>
        </w:rPr>
        <w:t>Поповская ООШ</w:t>
      </w:r>
      <w:r w:rsidR="00606FB9" w:rsidRPr="00606FB9">
        <w:rPr>
          <w:rFonts w:ascii="Times New Roman" w:eastAsia="Calibri" w:hAnsi="Times New Roman" w:cs="Times New Roman"/>
          <w:sz w:val="24"/>
          <w:szCs w:val="24"/>
          <w:lang w:val="ru-RU"/>
        </w:rPr>
        <w:t>» Боковского района</w:t>
      </w:r>
      <w:r w:rsidR="00606FB9"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0A6064" w:rsidRPr="00606FB9" w:rsidRDefault="000A6064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6064" w:rsidRPr="00606FB9" w:rsidRDefault="007B69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0A6064" w:rsidRPr="00606FB9" w:rsidRDefault="007B6991" w:rsidP="006605E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0A6064" w:rsidRDefault="007B6991" w:rsidP="006605EF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0A6064" w:rsidRPr="00606FB9" w:rsidRDefault="007B6991" w:rsidP="006605EF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A6064" w:rsidRPr="00606FB9" w:rsidRDefault="007B6991" w:rsidP="006605EF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A6064" w:rsidRPr="00606FB9" w:rsidRDefault="007B6991" w:rsidP="006605EF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0A6064" w:rsidRPr="00606FB9" w:rsidRDefault="007B6991" w:rsidP="006605EF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A6064" w:rsidRPr="00606FB9" w:rsidRDefault="007B6991" w:rsidP="006605EF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DA500F">
        <w:rPr>
          <w:rFonts w:hAnsi="Times New Roman" w:cs="Times New Roman"/>
          <w:sz w:val="24"/>
          <w:szCs w:val="24"/>
        </w:rPr>
        <w:fldChar w:fldCharType="begin"/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 xml:space="preserve"> </w:instrText>
      </w:r>
      <w:r w:rsidR="00DA500F">
        <w:rPr>
          <w:rFonts w:hAnsi="Times New Roman" w:cs="Times New Roman"/>
          <w:sz w:val="24"/>
          <w:szCs w:val="24"/>
        </w:rPr>
        <w:instrText>HYPERLINK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 xml:space="preserve"> "</w:instrText>
      </w:r>
      <w:r w:rsidR="00DA500F" w:rsidRPr="00DA500F">
        <w:rPr>
          <w:rFonts w:hAnsi="Times New Roman" w:cs="Times New Roman"/>
          <w:sz w:val="24"/>
          <w:szCs w:val="24"/>
        </w:rPr>
        <w:instrText>https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>://</w:instrText>
      </w:r>
      <w:r w:rsidR="00DA500F" w:rsidRPr="00DA500F">
        <w:rPr>
          <w:lang w:val="ru-RU"/>
        </w:rPr>
        <w:instrText xml:space="preserve"> 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>popovschool.</w:instrText>
      </w:r>
      <w:r w:rsidR="00DA500F" w:rsidRPr="00DA500F">
        <w:rPr>
          <w:rFonts w:hAnsi="Times New Roman" w:cs="Times New Roman"/>
          <w:sz w:val="24"/>
          <w:szCs w:val="24"/>
        </w:rPr>
        <w:instrText>gauro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>-</w:instrText>
      </w:r>
      <w:r w:rsidR="00DA500F" w:rsidRPr="00DA500F">
        <w:rPr>
          <w:rFonts w:hAnsi="Times New Roman" w:cs="Times New Roman"/>
          <w:sz w:val="24"/>
          <w:szCs w:val="24"/>
        </w:rPr>
        <w:instrText>riacro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>.</w:instrText>
      </w:r>
      <w:r w:rsidR="00DA500F" w:rsidRPr="00DA500F">
        <w:rPr>
          <w:rFonts w:hAnsi="Times New Roman" w:cs="Times New Roman"/>
          <w:sz w:val="24"/>
          <w:szCs w:val="24"/>
        </w:rPr>
        <w:instrText>ru</w:instrText>
      </w:r>
      <w:r w:rsidR="00DA500F" w:rsidRPr="00DA500F">
        <w:rPr>
          <w:rFonts w:hAnsi="Times New Roman" w:cs="Times New Roman"/>
          <w:sz w:val="24"/>
          <w:szCs w:val="24"/>
          <w:lang w:val="ru-RU"/>
        </w:rPr>
        <w:instrText xml:space="preserve">/" </w:instrText>
      </w:r>
      <w:r w:rsidR="00DA500F">
        <w:rPr>
          <w:rFonts w:hAnsi="Times New Roman" w:cs="Times New Roman"/>
          <w:sz w:val="24"/>
          <w:szCs w:val="24"/>
        </w:rPr>
        <w:fldChar w:fldCharType="separate"/>
      </w:r>
      <w:r w:rsidR="00DA500F" w:rsidRPr="00D3404A">
        <w:rPr>
          <w:rStyle w:val="a3"/>
          <w:rFonts w:asciiTheme="minorHAnsi" w:eastAsiaTheme="minorHAnsi"/>
          <w:sz w:val="24"/>
          <w:szCs w:val="24"/>
          <w:lang w:val="en-US" w:eastAsia="en-US"/>
        </w:rPr>
        <w:t>https</w:t>
      </w:r>
      <w:r w:rsidR="00DA500F" w:rsidRPr="00D3404A">
        <w:rPr>
          <w:rStyle w:val="a3"/>
          <w:rFonts w:asciiTheme="minorHAnsi" w:eastAsiaTheme="minorHAnsi"/>
          <w:sz w:val="24"/>
          <w:szCs w:val="24"/>
          <w:lang w:eastAsia="en-US"/>
        </w:rPr>
        <w:t>://</w:t>
      </w:r>
      <w:r w:rsidR="00DA500F" w:rsidRPr="00D3404A">
        <w:rPr>
          <w:rStyle w:val="a3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A500F" w:rsidRPr="00D3404A">
        <w:rPr>
          <w:rStyle w:val="a3"/>
          <w:rFonts w:asciiTheme="minorHAnsi" w:eastAsiaTheme="minorHAnsi"/>
          <w:sz w:val="24"/>
          <w:szCs w:val="24"/>
          <w:lang w:eastAsia="en-US"/>
        </w:rPr>
        <w:t>popovschool.</w:t>
      </w:r>
      <w:r w:rsidR="00DA500F" w:rsidRPr="00D3404A">
        <w:rPr>
          <w:rStyle w:val="a3"/>
          <w:rFonts w:asciiTheme="minorHAnsi" w:eastAsiaTheme="minorHAnsi"/>
          <w:sz w:val="24"/>
          <w:szCs w:val="24"/>
          <w:lang w:val="en-US" w:eastAsia="en-US"/>
        </w:rPr>
        <w:t>gauro</w:t>
      </w:r>
      <w:r w:rsidR="00DA500F" w:rsidRPr="00D3404A">
        <w:rPr>
          <w:rStyle w:val="a3"/>
          <w:rFonts w:asciiTheme="minorHAnsi" w:eastAsiaTheme="minorHAnsi"/>
          <w:sz w:val="24"/>
          <w:szCs w:val="24"/>
          <w:lang w:eastAsia="en-US"/>
        </w:rPr>
        <w:t>-</w:t>
      </w:r>
      <w:r w:rsidR="00DA500F" w:rsidRPr="00D3404A">
        <w:rPr>
          <w:rStyle w:val="a3"/>
          <w:rFonts w:asciiTheme="minorHAnsi" w:eastAsiaTheme="minorHAnsi"/>
          <w:sz w:val="24"/>
          <w:szCs w:val="24"/>
          <w:lang w:val="en-US" w:eastAsia="en-US"/>
        </w:rPr>
        <w:t>riacro</w:t>
      </w:r>
      <w:r w:rsidR="00DA500F" w:rsidRPr="00D3404A">
        <w:rPr>
          <w:rStyle w:val="a3"/>
          <w:rFonts w:asciiTheme="minorHAnsi" w:eastAsiaTheme="minorHAnsi"/>
          <w:sz w:val="24"/>
          <w:szCs w:val="24"/>
          <w:lang w:eastAsia="en-US"/>
        </w:rPr>
        <w:t>.</w:t>
      </w:r>
      <w:r w:rsidR="00DA500F" w:rsidRPr="00D3404A">
        <w:rPr>
          <w:rStyle w:val="a3"/>
          <w:rFonts w:asciiTheme="minorHAnsi" w:eastAsiaTheme="minorHAnsi"/>
          <w:sz w:val="24"/>
          <w:szCs w:val="24"/>
          <w:lang w:val="en-US" w:eastAsia="en-US"/>
        </w:rPr>
        <w:t>ru</w:t>
      </w:r>
      <w:proofErr w:type="gramStart"/>
      <w:r w:rsidR="00DA500F" w:rsidRPr="00D3404A">
        <w:rPr>
          <w:rStyle w:val="a3"/>
          <w:rFonts w:asciiTheme="minorHAnsi" w:eastAsiaTheme="minorHAnsi"/>
          <w:sz w:val="24"/>
          <w:szCs w:val="24"/>
          <w:lang w:eastAsia="en-US"/>
        </w:rPr>
        <w:t>/</w:t>
      </w:r>
      <w:r w:rsidR="00DA500F">
        <w:rPr>
          <w:rFonts w:hAnsi="Times New Roman" w:cs="Times New Roman"/>
          <w:sz w:val="24"/>
          <w:szCs w:val="24"/>
        </w:rPr>
        <w:fldChar w:fldCharType="end"/>
      </w:r>
      <w:r w:rsidR="006605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  <w:bookmarkStart w:id="0" w:name="_GoBack"/>
      <w:bookmarkEnd w:id="0"/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2.4.2. Федеральная государственная информационная система «Моя школа» </w:t>
      </w:r>
      <w:r w:rsidRPr="006605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5" w:history="1">
        <w:r w:rsidR="006605EF" w:rsidRPr="00985615">
          <w:rPr>
            <w:rStyle w:val="a3"/>
            <w:rFonts w:asciiTheme="minorHAnsi" w:eastAsiaTheme="minorHAnsi"/>
            <w:sz w:val="24"/>
            <w:szCs w:val="24"/>
            <w:lang w:val="en-US" w:eastAsia="en-US"/>
          </w:rPr>
          <w:t>https</w:t>
        </w:r>
        <w:r w:rsidR="006605EF" w:rsidRPr="00985615">
          <w:rPr>
            <w:rStyle w:val="a3"/>
            <w:rFonts w:asciiTheme="minorHAnsi" w:eastAsiaTheme="minorHAnsi"/>
            <w:sz w:val="24"/>
            <w:szCs w:val="24"/>
            <w:lang w:eastAsia="en-US"/>
          </w:rPr>
          <w:t>://</w:t>
        </w:r>
        <w:proofErr w:type="spellStart"/>
        <w:r w:rsidR="006605EF" w:rsidRPr="00985615">
          <w:rPr>
            <w:rStyle w:val="a3"/>
            <w:rFonts w:asciiTheme="minorHAnsi" w:eastAsiaTheme="minorHAnsi"/>
            <w:sz w:val="24"/>
            <w:szCs w:val="24"/>
            <w:lang w:val="en-US" w:eastAsia="en-US"/>
          </w:rPr>
          <w:t>myschool</w:t>
        </w:r>
        <w:proofErr w:type="spellEnd"/>
        <w:r w:rsidR="006605EF" w:rsidRPr="00985615">
          <w:rPr>
            <w:rStyle w:val="a3"/>
            <w:rFonts w:asciiTheme="minorHAnsi" w:eastAsiaTheme="minorHAnsi"/>
            <w:sz w:val="24"/>
            <w:szCs w:val="24"/>
            <w:lang w:eastAsia="en-US"/>
          </w:rPr>
          <w:t>.</w:t>
        </w:r>
        <w:proofErr w:type="spellStart"/>
        <w:r w:rsidR="006605EF" w:rsidRPr="00985615">
          <w:rPr>
            <w:rStyle w:val="a3"/>
            <w:rFonts w:asciiTheme="minorHAnsi" w:eastAsiaTheme="minorHAnsi"/>
            <w:sz w:val="24"/>
            <w:szCs w:val="24"/>
            <w:lang w:val="en-US" w:eastAsia="en-US"/>
          </w:rPr>
          <w:t>edu</w:t>
        </w:r>
        <w:proofErr w:type="spellEnd"/>
        <w:r w:rsidR="006605EF" w:rsidRPr="00985615">
          <w:rPr>
            <w:rStyle w:val="a3"/>
            <w:rFonts w:asciiTheme="minorHAnsi" w:eastAsiaTheme="minorHAnsi"/>
            <w:sz w:val="24"/>
            <w:szCs w:val="24"/>
            <w:lang w:eastAsia="en-US"/>
          </w:rPr>
          <w:t>.</w:t>
        </w:r>
        <w:proofErr w:type="spellStart"/>
        <w:r w:rsidR="006605EF" w:rsidRPr="00985615">
          <w:rPr>
            <w:rStyle w:val="a3"/>
            <w:rFonts w:asciiTheme="minorHAnsi" w:eastAsiaTheme="minorHAnsi"/>
            <w:sz w:val="24"/>
            <w:szCs w:val="24"/>
            <w:lang w:val="en-US" w:eastAsia="en-US"/>
          </w:rPr>
          <w:t>ru</w:t>
        </w:r>
        <w:proofErr w:type="spellEnd"/>
        <w:r w:rsidR="006605EF" w:rsidRPr="00985615">
          <w:rPr>
            <w:rStyle w:val="a3"/>
            <w:rFonts w:asciiTheme="minorHAnsi" w:eastAsiaTheme="minorHAnsi"/>
            <w:sz w:val="24"/>
            <w:szCs w:val="24"/>
            <w:lang w:eastAsia="en-US"/>
          </w:rPr>
          <w:t>/</w:t>
        </w:r>
      </w:hyperlink>
      <w:r w:rsidR="006605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5E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«Электронная школа» </w:t>
      </w:r>
      <w:r w:rsidRPr="008665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6" w:history="1">
        <w:r w:rsidR="003C31E3" w:rsidRPr="008665D4">
          <w:rPr>
            <w:rStyle w:val="a3"/>
            <w:rFonts w:eastAsiaTheme="minorHAnsi"/>
            <w:sz w:val="24"/>
            <w:szCs w:val="24"/>
          </w:rPr>
          <w:t>https://sh-open.ris61edu.ru</w:t>
        </w:r>
      </w:hyperlink>
      <w:r w:rsidR="003C31E3" w:rsidRPr="003C31E3">
        <w:rPr>
          <w:rStyle w:val="a3"/>
          <w:rFonts w:eastAsiaTheme="minorHAnsi"/>
          <w:sz w:val="28"/>
          <w:szCs w:val="28"/>
        </w:rPr>
        <w:t>)</w:t>
      </w:r>
      <w:r w:rsidR="003C31E3">
        <w:rPr>
          <w:rStyle w:val="a3"/>
          <w:rFonts w:eastAsiaTheme="minorHAnsi"/>
          <w:sz w:val="28"/>
          <w:szCs w:val="28"/>
        </w:rPr>
        <w:t xml:space="preserve">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0A6064" w:rsidRPr="00606FB9" w:rsidRDefault="007B6991" w:rsidP="007B22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="003C31E3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 </w:t>
      </w:r>
      <w:r w:rsidR="007B22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31E3" w:rsidRPr="003C31E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</w:t>
      </w:r>
      <w:hyperlink r:id="rId7" w:history="1">
        <w:r w:rsidR="007B22F7" w:rsidRPr="00985615">
          <w:rPr>
            <w:rStyle w:val="a3"/>
            <w:rFonts w:asciiTheme="minorHAnsi" w:eastAsiaTheme="minorHAnsi"/>
            <w:sz w:val="24"/>
            <w:szCs w:val="24"/>
            <w:lang w:eastAsia="en-US"/>
          </w:rPr>
          <w:t>https://view.officeapps.live.com/op/view.aspx?src=http://grachshcool.gauro-riacro.ru/organisacii/717/documents/Tsifrovyie_obrazovatelynyie_resursyi_(2)_1695894511.docx&amp;embedded=true</w:t>
        </w:r>
      </w:hyperlink>
      <w:r w:rsidR="003C31E3" w:rsidRPr="003C31E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="003C31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65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обеспечивающ</w:t>
      </w:r>
      <w:r w:rsidR="008665D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 к профессиональным базам данных,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информационным справочным и поисковым системам, а также иным информационным ресурсам.</w:t>
      </w:r>
    </w:p>
    <w:p w:rsidR="000A6064" w:rsidRPr="00606FB9" w:rsidRDefault="007B69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0A6064" w:rsidRPr="00606FB9" w:rsidRDefault="007B6991" w:rsidP="00606F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0A6064" w:rsidRDefault="007B6991" w:rsidP="00606F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6064" w:rsidRDefault="007B6991" w:rsidP="00606FB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0A6064" w:rsidRPr="00606FB9" w:rsidRDefault="000A6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6064" w:rsidRPr="00606FB9" w:rsidRDefault="007B69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0A6064" w:rsidRPr="00606FB9" w:rsidRDefault="000A6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6064" w:rsidRPr="00606FB9" w:rsidRDefault="007B69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0A6064" w:rsidRDefault="007B6991" w:rsidP="00606F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6064" w:rsidRDefault="007B6991" w:rsidP="00606FB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0A6064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0A6064" w:rsidRPr="00606FB9" w:rsidRDefault="007B6991" w:rsidP="00606F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0A6064" w:rsidRDefault="007B6991" w:rsidP="00606F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6064" w:rsidRPr="00606FB9" w:rsidRDefault="007B6991" w:rsidP="00606F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0A6064" w:rsidRPr="00606FB9" w:rsidRDefault="007B6991" w:rsidP="00606F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0A6064" w:rsidRPr="00606FB9" w:rsidRDefault="007B6991" w:rsidP="00606F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0A6064" w:rsidRPr="00606FB9" w:rsidRDefault="007B6991" w:rsidP="00606FB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0A6064" w:rsidRPr="00606FB9" w:rsidRDefault="000A6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6064" w:rsidRPr="00606FB9" w:rsidRDefault="007B69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0A6064" w:rsidRPr="00606FB9" w:rsidRDefault="007B6991" w:rsidP="00606F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FB9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0A6064" w:rsidRPr="00606FB9" w:rsidRDefault="000A60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6064" w:rsidRPr="00606FB9" w:rsidSect="00606FB9">
      <w:pgSz w:w="11907" w:h="16839"/>
      <w:pgMar w:top="1134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26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67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14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F7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064"/>
    <w:rsid w:val="00270D98"/>
    <w:rsid w:val="002D33B1"/>
    <w:rsid w:val="002D3591"/>
    <w:rsid w:val="003514A0"/>
    <w:rsid w:val="003C31E3"/>
    <w:rsid w:val="004F7E17"/>
    <w:rsid w:val="005A05CE"/>
    <w:rsid w:val="00606FB9"/>
    <w:rsid w:val="00653AF6"/>
    <w:rsid w:val="006605EF"/>
    <w:rsid w:val="007B22F7"/>
    <w:rsid w:val="007B6991"/>
    <w:rsid w:val="008665D4"/>
    <w:rsid w:val="00B73A5A"/>
    <w:rsid w:val="00DA500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02221-6EFB-409D-95FA-4155A800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3"/>
    <w:rsid w:val="003C31E3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FF"/>
      <w:sz w:val="20"/>
      <w:szCs w:val="20"/>
      <w:u w:val="single"/>
      <w:lang w:val="ru-RU" w:eastAsia="ru-RU"/>
    </w:rPr>
  </w:style>
  <w:style w:type="character" w:styleId="a3">
    <w:name w:val="Hyperlink"/>
    <w:link w:val="11"/>
    <w:rsid w:val="003C31E3"/>
    <w:rPr>
      <w:rFonts w:ascii="Times New Roman" w:eastAsia="Times New Roman" w:hAnsi="Times New Roman" w:cs="Times New Roman"/>
      <w:color w:val="0000FF"/>
      <w:sz w:val="20"/>
      <w:szCs w:val="20"/>
      <w:u w:val="single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3C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://grachshcool.gauro-riacro.ru/organisacii/717/documents/Tsifrovyie_obrazovatelynyie_resursyi_(2)_1695894511.docx&amp;embedd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open.ris61edu.ru" TargetMode="Externa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User</cp:lastModifiedBy>
  <cp:revision>3</cp:revision>
  <dcterms:created xsi:type="dcterms:W3CDTF">2023-09-28T10:54:00Z</dcterms:created>
  <dcterms:modified xsi:type="dcterms:W3CDTF">2023-09-28T13:13:00Z</dcterms:modified>
</cp:coreProperties>
</file>