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D" w:rsidRPr="00816131" w:rsidRDefault="00172171" w:rsidP="0081613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14in">
            <v:imagedata r:id="rId6" o:title="13"/>
          </v:shape>
        </w:pict>
      </w:r>
      <w:r w:rsidR="000C080D">
        <w:rPr>
          <w:b/>
          <w:caps/>
        </w:rPr>
        <w:lastRenderedPageBreak/>
        <w:t>Пояснительная записка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080D" w:rsidRPr="003A21F2" w:rsidRDefault="000C080D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</w:t>
      </w:r>
      <w:r>
        <w:t>1</w:t>
      </w:r>
      <w:r w:rsidRPr="00557C96">
        <w:t xml:space="preserve">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В.В.Пасечника. – М.: Просвещение, 20</w:t>
      </w:r>
      <w:r>
        <w:t>20</w:t>
      </w:r>
      <w:r w:rsidRPr="00557C96">
        <w:t>г</w:t>
      </w:r>
      <w:proofErr w:type="gramStart"/>
      <w:r w:rsidRPr="00557C96">
        <w:t>.</w:t>
      </w:r>
      <w:r w:rsidRPr="00A542F5">
        <w:rPr>
          <w:color w:val="000000"/>
        </w:rPr>
        <w:t>П</w:t>
      </w:r>
      <w:proofErr w:type="gramEnd"/>
      <w:r w:rsidRPr="00A542F5">
        <w:rPr>
          <w:color w:val="000000"/>
        </w:rPr>
        <w:t>рограмма реализуется в учебниках</w:t>
      </w:r>
      <w:r w:rsidRPr="00A542F5">
        <w:rPr>
          <w:rStyle w:val="apple-converted-space"/>
          <w:color w:val="000000"/>
        </w:rPr>
        <w:t> </w:t>
      </w:r>
      <w:r w:rsidR="00EB422D">
        <w:rPr>
          <w:b/>
          <w:bCs/>
          <w:color w:val="000000"/>
        </w:rPr>
        <w:t>по биологии для 5</w:t>
      </w:r>
      <w:r w:rsidRPr="00A542F5">
        <w:rPr>
          <w:b/>
          <w:bCs/>
          <w:color w:val="000000"/>
        </w:rPr>
        <w:t xml:space="preserve"> классов</w:t>
      </w:r>
      <w:r w:rsidRPr="00A542F5">
        <w:rPr>
          <w:rStyle w:val="apple-converted-space"/>
          <w:color w:val="000000"/>
        </w:rPr>
        <w:t> </w:t>
      </w:r>
      <w:r>
        <w:rPr>
          <w:color w:val="000000"/>
        </w:rPr>
        <w:t>серии</w:t>
      </w:r>
      <w:r w:rsidRPr="00A542F5">
        <w:rPr>
          <w:color w:val="000000"/>
        </w:rPr>
        <w:t xml:space="preserve"> учебно-методических </w:t>
      </w:r>
      <w:r>
        <w:rPr>
          <w:color w:val="000000"/>
        </w:rPr>
        <w:t>комплектов «</w:t>
      </w:r>
      <w:r w:rsidRPr="00A542F5">
        <w:rPr>
          <w:color w:val="000000"/>
        </w:rPr>
        <w:t xml:space="preserve">Линия жизни» под редакцией </w:t>
      </w:r>
      <w:r>
        <w:rPr>
          <w:color w:val="000000"/>
        </w:rPr>
        <w:t xml:space="preserve">профессора, доктора педагогических наук </w:t>
      </w:r>
      <w:r w:rsidRPr="00A542F5">
        <w:rPr>
          <w:color w:val="000000"/>
        </w:rPr>
        <w:t>В.В. Пасечника</w:t>
      </w:r>
      <w:r>
        <w:rPr>
          <w:color w:val="000000"/>
        </w:rPr>
        <w:t xml:space="preserve">. </w:t>
      </w:r>
      <w:r w:rsidRPr="00FD4D2B">
        <w:t>Содержател</w:t>
      </w:r>
      <w:r>
        <w:t xml:space="preserve">ьный статус программы – базовый. </w:t>
      </w:r>
      <w:r w:rsidRPr="00FD4D2B">
        <w:t xml:space="preserve">Она определяет </w:t>
      </w:r>
      <w:proofErr w:type="spellStart"/>
      <w:r w:rsidRPr="00955A10">
        <w:t>минимальныйобъем</w:t>
      </w:r>
      <w:proofErr w:type="spellEnd"/>
      <w:r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61F38">
        <w:t>по биологи</w:t>
      </w:r>
      <w:r>
        <w:t>и согласно учебному плану МБОУ «Поповская ООШ» Боковского района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З</w:t>
      </w:r>
      <w:r w:rsidRPr="00361F38">
        <w:t>акона РФ «Об образовании» № 273 от 29.12.2013 г.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 w:rsidRPr="00361F38"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>
        <w:t>● Ф</w:t>
      </w:r>
      <w:r w:rsidRPr="00361F38">
        <w:t>ундаментального ядра содержания общего образования;</w:t>
      </w:r>
    </w:p>
    <w:p w:rsidR="000C080D" w:rsidRPr="00CB4425" w:rsidRDefault="000C080D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</w:t>
      </w:r>
      <w:r w:rsidR="00B609D4">
        <w:rPr>
          <w:bCs/>
        </w:rPr>
        <w:t>ях, на 2022-2023</w:t>
      </w:r>
      <w:r w:rsidRPr="00CB4425">
        <w:rPr>
          <w:bCs/>
        </w:rPr>
        <w:t xml:space="preserve"> гг., пр. Министерства образования и науки РФ № 345 от 28.12.2018</w:t>
      </w:r>
    </w:p>
    <w:p w:rsidR="000C080D" w:rsidRDefault="000C080D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</w:t>
      </w:r>
      <w:proofErr w:type="gramStart"/>
      <w:r w:rsidRPr="002D76B9">
        <w:t>и</w:t>
      </w:r>
      <w:r w:rsidRPr="00557C96">
        <w:t>«</w:t>
      </w:r>
      <w:proofErr w:type="gramEnd"/>
      <w:r w:rsidRPr="00557C96">
        <w:t>Биология» 5-9 классы под редакцией В.В.Пасечника. – М.: Просвещение, 20</w:t>
      </w:r>
      <w:r>
        <w:t>20</w:t>
      </w:r>
      <w:r w:rsidRPr="00557C96">
        <w:t>г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О</w:t>
      </w:r>
      <w:r w:rsidRPr="00361F38">
        <w:t xml:space="preserve">сновной образовательной программы основного </w:t>
      </w:r>
      <w:r>
        <w:t xml:space="preserve"> общего образования МБОУ «</w:t>
      </w:r>
      <w:proofErr w:type="gramStart"/>
      <w:r>
        <w:t>Поповская</w:t>
      </w:r>
      <w:proofErr w:type="gramEnd"/>
      <w:r>
        <w:t xml:space="preserve"> ООШ» Боковского района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Учебного плана МБОУ</w:t>
      </w:r>
      <w:proofErr w:type="gramStart"/>
      <w:r>
        <w:t>«П</w:t>
      </w:r>
      <w:proofErr w:type="gramEnd"/>
      <w:r>
        <w:t>оповская ООШ» Боковского района</w:t>
      </w:r>
    </w:p>
    <w:p w:rsidR="000C080D" w:rsidRPr="002D76B9" w:rsidRDefault="000C080D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0C080D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080D" w:rsidRDefault="000C080D" w:rsidP="00052B21"/>
    <w:p w:rsidR="000C080D" w:rsidRPr="00052B21" w:rsidRDefault="000C080D" w:rsidP="00052B21"/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 xml:space="preserve">ии: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0C080D" w:rsidRPr="005826AC" w:rsidRDefault="000C080D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C080D" w:rsidRPr="00361F38" w:rsidRDefault="000C080D" w:rsidP="00052B21">
      <w:pPr>
        <w:shd w:val="clear" w:color="auto" w:fill="FFFFFF"/>
        <w:ind w:left="360"/>
        <w:jc w:val="center"/>
        <w:rPr>
          <w:color w:val="000000"/>
        </w:rPr>
      </w:pP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61F38">
        <w:rPr>
          <w:color w:val="000000"/>
        </w:rPr>
        <w:t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</w:t>
      </w:r>
      <w:r w:rsidRPr="00361F38">
        <w:rPr>
          <w:color w:val="000000"/>
        </w:rPr>
        <w:lastRenderedPageBreak/>
        <w:t>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C080D" w:rsidRPr="00E46CDA" w:rsidRDefault="000C080D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0C080D" w:rsidRPr="00361F38" w:rsidRDefault="000C080D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0C080D" w:rsidRDefault="000C080D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052B21" w:rsidRDefault="000C080D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557C96" w:rsidRDefault="000C080D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A542F5">
        <w:rPr>
          <w:color w:val="000000"/>
        </w:rPr>
        <w:t>личностно-деятельностного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Основные признаки и закономерности</w:t>
      </w:r>
      <w:r>
        <w:rPr>
          <w:color w:val="000000"/>
        </w:rPr>
        <w:t xml:space="preserve"> жизнедеятельности организмов (5-6 классы)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Многообразие животного мира (</w:t>
      </w:r>
      <w:r w:rsidRPr="00A542F5">
        <w:rPr>
          <w:color w:val="000000"/>
        </w:rPr>
        <w:t>7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учебников 5-6 классов нацелено на формирование у обучающихся знаний признаков </w:t>
      </w:r>
      <w:r>
        <w:rPr>
          <w:color w:val="000000"/>
        </w:rPr>
        <w:t>и процессов жизнедеятельности (</w:t>
      </w:r>
      <w:r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</w:t>
      </w:r>
      <w:r>
        <w:rPr>
          <w:color w:val="000000"/>
        </w:rPr>
        <w:t xml:space="preserve"> знакомятся с эволюцией </w:t>
      </w:r>
      <w:r w:rsidRPr="00A542F5">
        <w:rPr>
          <w:color w:val="000000"/>
        </w:rPr>
        <w:t xml:space="preserve">и </w:t>
      </w:r>
      <w:r w:rsidRPr="00A542F5">
        <w:rPr>
          <w:color w:val="000000"/>
        </w:rPr>
        <w:lastRenderedPageBreak/>
        <w:t>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C080D" w:rsidRPr="005826AC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t>личностно-деятельностный</w:t>
      </w:r>
      <w:proofErr w:type="spellEnd"/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0C080D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0C080D" w:rsidRDefault="000C080D" w:rsidP="00426B57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t>Место курса в учебном плане</w:t>
      </w:r>
    </w:p>
    <w:p w:rsidR="000C080D" w:rsidRPr="00052B21" w:rsidRDefault="000C080D" w:rsidP="00052B21">
      <w:pPr>
        <w:pStyle w:val="ae"/>
        <w:rPr>
          <w:b/>
          <w:sz w:val="24"/>
          <w:szCs w:val="24"/>
        </w:rPr>
      </w:pP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274, из них 35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8, 9 классах.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В 7 классе увеличено кол-во часов в неделю – до 2 , так как 1 час идет на усиление предмета за счет школьного компонента. Поэтому в 7 классе вместо одного часа в неделю по биологии – преподается 2 часа. В год – соответственно -68 часов.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В свою очередь, содержание курса биологии в основной школе является базой для изучения общих закономерностей, теорий, законов, гипотез в старшей </w:t>
      </w:r>
      <w:proofErr w:type="spellStart"/>
      <w:r w:rsidRPr="00A542F5">
        <w:rPr>
          <w:color w:val="000000"/>
        </w:rPr>
        <w:t>школе</w:t>
      </w:r>
      <w:proofErr w:type="gramStart"/>
      <w:r w:rsidRPr="00A542F5">
        <w:rPr>
          <w:color w:val="000000"/>
        </w:rPr>
        <w:t>.Т</w:t>
      </w:r>
      <w:proofErr w:type="gramEnd"/>
      <w:r w:rsidRPr="00A542F5">
        <w:rPr>
          <w:color w:val="000000"/>
        </w:rPr>
        <w:t>аким</w:t>
      </w:r>
      <w:proofErr w:type="spellEnd"/>
      <w:r w:rsidRPr="00A542F5">
        <w:rPr>
          <w:color w:val="000000"/>
        </w:rPr>
        <w:t xml:space="preserve">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080D" w:rsidRPr="00D9740E" w:rsidRDefault="000C080D" w:rsidP="004E682B">
      <w:pPr>
        <w:pStyle w:val="Default"/>
      </w:pPr>
    </w:p>
    <w:p w:rsidR="000C080D" w:rsidRPr="004E682B" w:rsidRDefault="000C080D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="00EB422D">
        <w:rPr>
          <w:b/>
        </w:rPr>
        <w:t xml:space="preserve"> 5 класс</w:t>
      </w:r>
      <w:r w:rsidRPr="004E682B">
        <w:rPr>
          <w:b/>
        </w:rPr>
        <w:t xml:space="preserve">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187DF6" w:rsidRPr="00426B57" w:rsidRDefault="00187DF6" w:rsidP="00187DF6">
      <w:pPr>
        <w:pStyle w:val="Heading2"/>
        <w:spacing w:before="156"/>
        <w:rPr>
          <w:i w:val="0"/>
          <w:u w:val="single"/>
        </w:rPr>
      </w:pPr>
      <w:r w:rsidRPr="00426B57">
        <w:rPr>
          <w:i w:val="0"/>
          <w:u w:val="single"/>
        </w:rPr>
        <w:t>Личностные результаты</w:t>
      </w:r>
      <w:r w:rsidR="00426B57">
        <w:rPr>
          <w:i w:val="0"/>
          <w:u w:val="single"/>
        </w:rPr>
        <w:t>:</w:t>
      </w:r>
    </w:p>
    <w:p w:rsidR="00187DF6" w:rsidRDefault="00187DF6" w:rsidP="00187DF6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33" w:firstLine="0"/>
        <w:contextualSpacing w:val="0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 биологической науки.</w:t>
      </w:r>
    </w:p>
    <w:p w:rsidR="00187DF6" w:rsidRDefault="00187DF6" w:rsidP="00187DF6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774" w:firstLine="0"/>
        <w:contextualSpacing w:val="0"/>
      </w:pPr>
      <w:r>
        <w:t>готовность к конструктивной совместной деятельности при выполнении исследований и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взаимопомощи.</w:t>
      </w:r>
    </w:p>
    <w:p w:rsidR="00187DF6" w:rsidRDefault="00187DF6" w:rsidP="00187DF6">
      <w:pPr>
        <w:pStyle w:val="Heading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189" w:firstLine="0"/>
        <w:contextualSpacing w:val="0"/>
      </w:pPr>
      <w:r>
        <w:t>готовность оценивать поведение и поступки с позиции нравственных норм и 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proofErr w:type="gramStart"/>
      <w:r>
        <w:t>;.</w:t>
      </w:r>
      <w:r>
        <w:rPr>
          <w:spacing w:val="-5"/>
        </w:rPr>
        <w:t xml:space="preserve"> </w:t>
      </w:r>
      <w:proofErr w:type="gramEnd"/>
      <w:r>
        <w:t>понимание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аспекта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 биологии.</w:t>
      </w:r>
    </w:p>
    <w:p w:rsidR="00187DF6" w:rsidRDefault="00187DF6" w:rsidP="00187DF6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</w:p>
    <w:p w:rsidR="00187DF6" w:rsidRDefault="00187DF6" w:rsidP="00187DF6">
      <w:pPr>
        <w:pStyle w:val="Heading2"/>
        <w:spacing w:before="168"/>
      </w:pPr>
      <w:r>
        <w:lastRenderedPageBreak/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606" w:firstLine="0"/>
        <w:contextualSpacing w:val="0"/>
      </w:pPr>
      <w:r>
        <w:t>ориентация на современную систему научных представлений об основных биологических</w:t>
      </w:r>
      <w:r>
        <w:rPr>
          <w:spacing w:val="-57"/>
        </w:rPr>
        <w:t xml:space="preserve"> </w:t>
      </w:r>
      <w:r>
        <w:t>закономерностях,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7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228" w:line="292" w:lineRule="auto"/>
        <w:ind w:right="1698" w:firstLine="0"/>
        <w:contextualSpacing w:val="0"/>
      </w:pPr>
      <w:r>
        <w:t>развитие научной любознательности, интереса к биологической науке, навыков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87DF6" w:rsidRDefault="00187DF6" w:rsidP="00187DF6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49" w:firstLine="0"/>
        <w:contextualSpacing w:val="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-57"/>
        </w:rPr>
        <w:t xml:space="preserve"> </w:t>
      </w:r>
      <w:r>
        <w:t>питание, соблюдение гигиенических правил и норм, сбалансированный режим занятий и отдыха,</w:t>
      </w:r>
      <w:r>
        <w:rPr>
          <w:spacing w:val="-57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8" w:line="292" w:lineRule="auto"/>
        <w:ind w:right="332" w:firstLine="0"/>
        <w:contextualSpacing w:val="0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здоровья;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530" w:firstLine="0"/>
        <w:contextualSpacing w:val="0"/>
      </w:pPr>
      <w:r>
        <w:t>соблюдение правил безопасности, в том числе навыки безопасного поведения в природной</w:t>
      </w:r>
      <w:r>
        <w:rPr>
          <w:spacing w:val="-58"/>
        </w:rPr>
        <w:t xml:space="preserve"> </w:t>
      </w:r>
      <w:r>
        <w:t>среде;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/>
        <w:ind w:left="886"/>
        <w:contextualSpacing w:val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состоянием.</w:t>
      </w:r>
    </w:p>
    <w:p w:rsidR="00187DF6" w:rsidRDefault="00187DF6" w:rsidP="00187DF6">
      <w:pPr>
        <w:pStyle w:val="Heading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64" w:firstLine="0"/>
        <w:contextualSpacing w:val="0"/>
      </w:pPr>
      <w:r>
        <w:t>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биологической и экологической направленности, интерес к практическому изучению профессий,</w:t>
      </w:r>
      <w:r>
        <w:rPr>
          <w:spacing w:val="-58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биологией.</w:t>
      </w:r>
    </w:p>
    <w:p w:rsidR="00187DF6" w:rsidRDefault="00187DF6" w:rsidP="00187DF6">
      <w:pPr>
        <w:pStyle w:val="Heading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9"/>
        <w:ind w:left="886"/>
        <w:contextualSpacing w:val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 w:rsidR="00426B57">
        <w:t xml:space="preserve">  среды</w:t>
      </w:r>
    </w:p>
    <w:p w:rsidR="00426B57" w:rsidRDefault="00426B57" w:rsidP="00426B57">
      <w:pPr>
        <w:pStyle w:val="a3"/>
        <w:widowControl w:val="0"/>
        <w:tabs>
          <w:tab w:val="left" w:pos="887"/>
        </w:tabs>
        <w:autoSpaceDE w:val="0"/>
        <w:autoSpaceDN w:val="0"/>
        <w:spacing w:before="180"/>
        <w:ind w:left="525"/>
        <w:contextualSpacing w:val="0"/>
      </w:pPr>
      <w:r>
        <w:t xml:space="preserve">       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/>
        <w:ind w:left="886"/>
        <w:contextualSpacing w:val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26B57" w:rsidRDefault="00426B57" w:rsidP="00426B57">
      <w:pPr>
        <w:pStyle w:val="Heading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t>условий;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 w:line="292" w:lineRule="auto"/>
        <w:ind w:right="877" w:firstLine="0"/>
        <w:contextualSpacing w:val="0"/>
      </w:pPr>
      <w:r>
        <w:t>принятие решения (индивидуальное, в группе) в изменяющихся условиях на основании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 информации;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1796" w:firstLine="0"/>
        <w:contextualSpacing w:val="0"/>
        <w:sectPr w:rsidR="00426B57" w:rsidSect="00816131">
          <w:pgSz w:w="11900" w:h="16840"/>
          <w:pgMar w:top="520" w:right="560" w:bottom="280" w:left="560" w:header="720" w:footer="720" w:gutter="0"/>
          <w:cols w:space="720"/>
          <w:docGrid w:linePitch="326"/>
        </w:sectPr>
      </w:pPr>
      <w:r>
        <w:t>планирование действий в новой ситуации на основании знаний биологических</w:t>
      </w:r>
      <w:r>
        <w:rPr>
          <w:spacing w:val="-57"/>
        </w:rPr>
        <w:t xml:space="preserve"> </w:t>
      </w:r>
      <w:r>
        <w:t>закономерностей.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C080D" w:rsidRPr="002A379E" w:rsidRDefault="000C080D" w:rsidP="002A379E">
      <w:pPr>
        <w:pStyle w:val="ae"/>
        <w:rPr>
          <w:sz w:val="24"/>
          <w:szCs w:val="24"/>
        </w:rPr>
      </w:pPr>
    </w:p>
    <w:p w:rsidR="000C080D" w:rsidRPr="004A314E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основ экологической </w:t>
      </w:r>
      <w:proofErr w:type="spellStart"/>
      <w:r w:rsidRPr="00A542F5">
        <w:rPr>
          <w:color w:val="000000"/>
        </w:rPr>
        <w:t>грамотности</w:t>
      </w:r>
      <w:proofErr w:type="gramStart"/>
      <w:r w:rsidRPr="00A542F5">
        <w:rPr>
          <w:color w:val="000000"/>
        </w:rPr>
        <w:t>:с</w:t>
      </w:r>
      <w:proofErr w:type="gramEnd"/>
      <w:r w:rsidRPr="00A542F5">
        <w:rPr>
          <w:color w:val="000000"/>
        </w:rPr>
        <w:t>пособности</w:t>
      </w:r>
      <w:proofErr w:type="spellEnd"/>
      <w:r w:rsidRPr="00A542F5">
        <w:rPr>
          <w:color w:val="000000"/>
        </w:rPr>
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="00EB422D">
        <w:rPr>
          <w:b/>
        </w:rPr>
        <w:t>Биология 5 класс</w:t>
      </w:r>
      <w:r>
        <w:rPr>
          <w:b/>
        </w:rPr>
        <w:t>»</w:t>
      </w:r>
    </w:p>
    <w:p w:rsidR="000C080D" w:rsidRPr="004E682B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Pr="008A3256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>1. Основные признаки и закономерности жизнедеятельности организмов (5,6 кл</w:t>
      </w:r>
      <w:r>
        <w:rPr>
          <w:color w:val="000000"/>
        </w:rPr>
        <w:t>ассы</w:t>
      </w:r>
      <w:r w:rsidRPr="00F64AE2">
        <w:rPr>
          <w:color w:val="000000"/>
        </w:rPr>
        <w:t xml:space="preserve">).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Содержание обучения в 5 и 6 </w:t>
      </w:r>
      <w:proofErr w:type="spellStart"/>
      <w:r w:rsidRPr="008A3256">
        <w:rPr>
          <w:b/>
          <w:bCs/>
          <w:iCs/>
          <w:color w:val="000000"/>
        </w:rPr>
        <w:t>классах</w:t>
      </w:r>
      <w:r w:rsidRPr="00F64AE2">
        <w:rPr>
          <w:color w:val="000000"/>
        </w:rPr>
        <w:t>нацелено</w:t>
      </w:r>
      <w:proofErr w:type="spellEnd"/>
      <w:r w:rsidRPr="00F64AE2">
        <w:rPr>
          <w:color w:val="000000"/>
        </w:rPr>
        <w:t xml:space="preserve">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C6A7B">
        <w:rPr>
          <w:b/>
        </w:rPr>
        <w:t>Планируемые результаты изучения учебного предмета, курса</w:t>
      </w:r>
    </w:p>
    <w:p w:rsidR="000C080D" w:rsidRPr="00EC6A7B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0C080D" w:rsidRDefault="000C080D" w:rsidP="00F2261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0C080D" w:rsidRPr="00EC6A7B" w:rsidRDefault="00EB422D" w:rsidP="00F22615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Раздел 1. Живые организмы 5 </w:t>
      </w:r>
      <w:r w:rsidR="000C080D" w:rsidRPr="00EC6A7B">
        <w:rPr>
          <w:b/>
          <w:bCs/>
          <w:i/>
          <w:iCs/>
          <w:color w:val="000000"/>
          <w:u w:val="single"/>
        </w:rPr>
        <w:t>класс</w:t>
      </w:r>
    </w:p>
    <w:p w:rsidR="000C080D" w:rsidRPr="00F64AE2" w:rsidRDefault="000C080D" w:rsidP="00F22615">
      <w:pPr>
        <w:autoSpaceDE w:val="0"/>
        <w:autoSpaceDN w:val="0"/>
        <w:adjustRightInd w:val="0"/>
        <w:ind w:firstLine="454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научится</w:t>
      </w:r>
      <w:r w:rsidRPr="00F64AE2">
        <w:rPr>
          <w:color w:val="000000"/>
        </w:rPr>
        <w:t xml:space="preserve">: 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C080D" w:rsidRPr="004A314E" w:rsidRDefault="000C080D" w:rsidP="00F22615">
      <w:pPr>
        <w:ind w:firstLine="454"/>
        <w:jc w:val="both"/>
        <w:rPr>
          <w:b/>
          <w:i/>
        </w:rPr>
      </w:pPr>
      <w:r>
        <w:rPr>
          <w:b/>
          <w:i/>
        </w:rPr>
        <w:t>Выпускник</w:t>
      </w:r>
      <w:r w:rsidRPr="004A314E">
        <w:rPr>
          <w:b/>
          <w:i/>
        </w:rPr>
        <w:t xml:space="preserve"> получит возможность </w:t>
      </w:r>
      <w:r>
        <w:rPr>
          <w:b/>
          <w:i/>
        </w:rPr>
        <w:t>на</w:t>
      </w:r>
      <w:r w:rsidRPr="004A314E">
        <w:rPr>
          <w:b/>
          <w:i/>
        </w:rPr>
        <w:t>учиться: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использовать приёмы оказания первой помощи при отравлении ядовитыми грибами,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выделять эстетические достоинства некоторых объектов живой природы;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/>
        </w:rPr>
        <w:t>• осознанно соблюдать основные принципы и правила отношения к живой природе;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0C080D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0C080D" w:rsidRDefault="000C080D" w:rsidP="00F22615">
      <w:pPr>
        <w:jc w:val="both"/>
        <w:rPr>
          <w:b/>
        </w:rPr>
      </w:pP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EB422D" w:rsidRDefault="00EB422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EB422D" w:rsidRDefault="00EB422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EB422D" w:rsidRDefault="00EB422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Контроль и оценка планируемых результатов</w:t>
      </w:r>
    </w:p>
    <w:p w:rsidR="000C080D" w:rsidRPr="002000EF" w:rsidRDefault="000C080D" w:rsidP="00F2261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0C080D" w:rsidRDefault="000C080D" w:rsidP="00F22615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0C080D" w:rsidRDefault="000C080D" w:rsidP="00F22615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0C080D" w:rsidRDefault="000C080D" w:rsidP="00F22615">
      <w:pPr>
        <w:autoSpaceDE w:val="0"/>
        <w:autoSpaceDN w:val="0"/>
        <w:adjustRightInd w:val="0"/>
      </w:pPr>
      <w:r>
        <w:t>знания.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0C080D" w:rsidRPr="00191C0E" w:rsidRDefault="000C080D" w:rsidP="00F22615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EB422D" w:rsidRDefault="00EB422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0C080D" w:rsidRPr="00376D3E" w:rsidRDefault="000C080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  <w:r w:rsidRPr="00A00CC5">
        <w:rPr>
          <w:b/>
          <w:bCs/>
          <w:kern w:val="1"/>
          <w:sz w:val="28"/>
          <w:szCs w:val="28"/>
        </w:rPr>
        <w:lastRenderedPageBreak/>
        <w:t>Оценка знаний, умений и навыков, обучающихся по биологии</w:t>
      </w:r>
    </w:p>
    <w:p w:rsidR="000C080D" w:rsidRPr="00A00CC5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теоретических знаний учащихся: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 xml:space="preserve">Отметка «5»: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15"/>
          <w:kern w:val="1"/>
        </w:rPr>
      </w:pPr>
      <w:r w:rsidRPr="00A00CC5">
        <w:rPr>
          <w:spacing w:val="-2"/>
          <w:kern w:val="1"/>
        </w:rPr>
        <w:t>полно раскрыто содержание материала в объ</w:t>
      </w:r>
      <w:r w:rsidRPr="00A00CC5">
        <w:rPr>
          <w:spacing w:val="-2"/>
          <w:kern w:val="1"/>
        </w:rPr>
        <w:softHyphen/>
      </w:r>
      <w:r w:rsidRPr="00A00CC5">
        <w:rPr>
          <w:kern w:val="1"/>
        </w:rPr>
        <w:t xml:space="preserve">ёме программы и учебника; </w:t>
      </w:r>
      <w:r w:rsidRPr="00A00CC5">
        <w:rPr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spacing w:val="-4"/>
          <w:kern w:val="1"/>
        </w:rPr>
        <w:t xml:space="preserve">понятий, </w:t>
      </w:r>
      <w:proofErr w:type="gramStart"/>
      <w:r w:rsidRPr="00A00CC5">
        <w:rPr>
          <w:spacing w:val="-4"/>
          <w:kern w:val="1"/>
        </w:rPr>
        <w:t>верно</w:t>
      </w:r>
      <w:proofErr w:type="gramEnd"/>
      <w:r w:rsidRPr="00A00CC5">
        <w:rPr>
          <w:spacing w:val="-4"/>
          <w:kern w:val="1"/>
        </w:rPr>
        <w:t xml:space="preserve"> использованы    научные термины; </w:t>
      </w:r>
      <w:r w:rsidRPr="00A00CC5">
        <w:rPr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kern w:val="1"/>
        </w:rPr>
        <w:t xml:space="preserve">из наблюдений и опытов; </w:t>
      </w:r>
      <w:r w:rsidRPr="00A00CC5">
        <w:rPr>
          <w:spacing w:val="-15"/>
          <w:kern w:val="1"/>
        </w:rPr>
        <w:t>ответ самостоятельный.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spacing w:val="-2"/>
          <w:kern w:val="1"/>
        </w:rPr>
        <w:t xml:space="preserve">раскрыто содержание материала, правильно </w:t>
      </w:r>
      <w:r w:rsidRPr="00A00CC5">
        <w:rPr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spacing w:val="-3"/>
          <w:kern w:val="1"/>
        </w:rPr>
        <w:softHyphen/>
      </w:r>
      <w:r w:rsidRPr="00A00CC5">
        <w:rPr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spacing w:val="-5"/>
          <w:kern w:val="1"/>
        </w:rPr>
        <w:t>понятий</w:t>
      </w:r>
      <w:r w:rsidRPr="00A00CC5">
        <w:rPr>
          <w:spacing w:val="-6"/>
          <w:kern w:val="1"/>
        </w:rPr>
        <w:t>неполные</w:t>
      </w:r>
      <w:proofErr w:type="spellEnd"/>
      <w:r w:rsidRPr="00A00CC5">
        <w:rPr>
          <w:spacing w:val="-6"/>
          <w:kern w:val="1"/>
        </w:rPr>
        <w:t xml:space="preserve">, допущены </w:t>
      </w:r>
      <w:r w:rsidRPr="00A00CC5">
        <w:rPr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spacing w:val="-3"/>
          <w:kern w:val="1"/>
        </w:rPr>
        <w:softHyphen/>
      </w:r>
      <w:r w:rsidRPr="00A00CC5">
        <w:rPr>
          <w:spacing w:val="-4"/>
          <w:kern w:val="1"/>
        </w:rPr>
        <w:t xml:space="preserve">большие неточности при использовании научных терминов или в </w:t>
      </w:r>
      <w:r w:rsidRPr="00A00CC5">
        <w:rPr>
          <w:kern w:val="1"/>
        </w:rPr>
        <w:t xml:space="preserve">выводах, а обобщениях </w:t>
      </w:r>
      <w:proofErr w:type="gramStart"/>
      <w:r w:rsidRPr="00A00CC5">
        <w:rPr>
          <w:kern w:val="1"/>
        </w:rPr>
        <w:t>из наблюдешь</w:t>
      </w:r>
      <w:proofErr w:type="gramEnd"/>
      <w:r w:rsidRPr="00A00CC5">
        <w:rPr>
          <w:kern w:val="1"/>
        </w:rPr>
        <w:t xml:space="preserve">,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опытов.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6"/>
          <w:kern w:val="1"/>
        </w:rPr>
      </w:pPr>
      <w:r w:rsidRPr="00A00CC5">
        <w:rPr>
          <w:b/>
          <w:bCs/>
          <w:spacing w:val="-6"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proofErr w:type="gramStart"/>
      <w:r w:rsidRPr="00A00CC5">
        <w:rPr>
          <w:spacing w:val="-6"/>
          <w:kern w:val="1"/>
        </w:rPr>
        <w:t>усвоено основное содержание учебного мате</w:t>
      </w:r>
      <w:r w:rsidRPr="00A00CC5">
        <w:rPr>
          <w:spacing w:val="-6"/>
          <w:kern w:val="1"/>
        </w:rPr>
        <w:softHyphen/>
      </w:r>
      <w:r w:rsidRPr="00A00CC5">
        <w:rPr>
          <w:kern w:val="1"/>
        </w:rPr>
        <w:t xml:space="preserve">риала, но изложено фрагментарно; </w:t>
      </w:r>
      <w:r w:rsidRPr="00A00CC5">
        <w:rPr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spacing w:val="-1"/>
          <w:kern w:val="1"/>
        </w:rPr>
        <w:softHyphen/>
      </w:r>
      <w:r w:rsidRPr="00A00CC5">
        <w:rPr>
          <w:kern w:val="1"/>
        </w:rPr>
        <w:t xml:space="preserve">но чёткие; </w:t>
      </w:r>
      <w:r w:rsidRPr="00A00CC5">
        <w:rPr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kern w:val="1"/>
        </w:rPr>
        <w:t xml:space="preserve">допущены ошибки при их изложении; </w:t>
      </w:r>
      <w:r w:rsidRPr="00A00CC5">
        <w:rPr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минологии, определении понятии.</w:t>
      </w:r>
      <w:proofErr w:type="gramEnd"/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</w:t>
      </w:r>
      <w:r w:rsidRPr="00A00CC5">
        <w:rPr>
          <w:kern w:val="1"/>
        </w:rPr>
        <w:t xml:space="preserve">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основное содержание учебного материала не </w:t>
      </w:r>
      <w:r w:rsidRPr="00A00CC5">
        <w:rPr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вании терминологии.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ответ на вопрос не дан.</w:t>
      </w: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Pr="00A00CC5" w:rsidRDefault="000C080D" w:rsidP="00A92C48">
      <w:pPr>
        <w:shd w:val="clear" w:color="auto" w:fill="FFFFFF"/>
        <w:suppressAutoHyphens/>
        <w:spacing w:before="28" w:after="28" w:line="25" w:lineRule="atLeast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практических умений учащихся</w:t>
      </w:r>
    </w:p>
    <w:p w:rsidR="000C080D" w:rsidRPr="00A00CC5" w:rsidRDefault="000C080D" w:rsidP="00F22615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Оценка умений ставить опыты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«5»: </w:t>
      </w:r>
    </w:p>
    <w:p w:rsidR="000C080D" w:rsidRPr="00191C0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kern w:val="1"/>
        </w:rPr>
        <w:softHyphen/>
        <w:t xml:space="preserve">вания и объектов, а также работа по закладке опыта; научно, грамотно, </w:t>
      </w:r>
      <w:proofErr w:type="spellStart"/>
      <w:r w:rsidRPr="00A00CC5">
        <w:rPr>
          <w:spacing w:val="-5"/>
          <w:kern w:val="1"/>
        </w:rPr>
        <w:t>логично</w:t>
      </w:r>
      <w:r w:rsidRPr="00A00CC5">
        <w:rPr>
          <w:kern w:val="1"/>
        </w:rPr>
        <w:t>описаны</w:t>
      </w:r>
      <w:proofErr w:type="spellEnd"/>
      <w:r w:rsidRPr="00A00CC5">
        <w:rPr>
          <w:kern w:val="1"/>
        </w:rPr>
        <w:t xml:space="preserve"> наблюдения и сформулирова</w:t>
      </w:r>
      <w:r w:rsidRPr="00A00CC5">
        <w:rPr>
          <w:kern w:val="1"/>
        </w:rPr>
        <w:softHyphen/>
        <w:t>ны выводы из опыта.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«4»: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</w:t>
      </w:r>
      <w:r w:rsidRPr="00A00CC5">
        <w:rPr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«3»: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опыта, подбор обору</w:t>
      </w:r>
      <w:r w:rsidRPr="00A00CC5">
        <w:rPr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kern w:val="1"/>
        </w:rPr>
        <w:softHyphen/>
        <w:t>людение, формировании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kern w:val="1"/>
        </w:rPr>
        <w:softHyphen/>
        <w:t>млении.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376D3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lastRenderedPageBreak/>
        <w:t>полное неумение заложить и оформить опыт.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0C080D" w:rsidRPr="00A00CC5" w:rsidRDefault="000C080D" w:rsidP="00F63530">
      <w:pPr>
        <w:shd w:val="clear" w:color="auto" w:fill="FFFFFF"/>
        <w:suppressAutoHyphens/>
        <w:spacing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2. Оценка умений проводить наблюдения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Учитель должен учитывать: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 xml:space="preserve">правильность проведения;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>уме</w:t>
      </w:r>
      <w:r w:rsidRPr="00A00CC5">
        <w:rPr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«5»: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наблюдение; выделены существенные </w:t>
      </w:r>
      <w:proofErr w:type="gramStart"/>
      <w:r w:rsidRPr="00A00CC5">
        <w:rPr>
          <w:kern w:val="1"/>
        </w:rPr>
        <w:t>признаке</w:t>
      </w:r>
      <w:proofErr w:type="gramEnd"/>
      <w:r w:rsidRPr="00A00CC5">
        <w:rPr>
          <w:kern w:val="1"/>
        </w:rPr>
        <w:t xml:space="preserve">, логично, научно грамотно оформлены результаты наблюдения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выводы.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наблюдение, </w:t>
      </w:r>
      <w:r w:rsidRPr="00A00CC5">
        <w:rPr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допущены неточности, </w:t>
      </w:r>
      <w:r w:rsidRPr="00A00CC5">
        <w:rPr>
          <w:spacing w:val="80"/>
          <w:kern w:val="1"/>
        </w:rPr>
        <w:t>1-2</w:t>
      </w:r>
      <w:r w:rsidRPr="00A00CC5">
        <w:rPr>
          <w:kern w:val="1"/>
        </w:rPr>
        <w:t xml:space="preserve"> ошибка в проведе</w:t>
      </w:r>
      <w:r w:rsidRPr="00A00CC5">
        <w:rPr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допущены ошибки (3-4) в проведении наблюде</w:t>
      </w:r>
      <w:r w:rsidRPr="00A00CC5">
        <w:rPr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владеет умением проводить наблюдение.</w:t>
      </w:r>
    </w:p>
    <w:p w:rsidR="000C080D" w:rsidRPr="00A00CC5" w:rsidRDefault="000C080D" w:rsidP="00F22615">
      <w:pPr>
        <w:suppressAutoHyphens/>
        <w:spacing w:line="195" w:lineRule="atLeast"/>
        <w:rPr>
          <w:rFonts w:ascii="Arial" w:hAnsi="Arial" w:cs="Arial"/>
          <w:color w:val="000000"/>
          <w:kern w:val="1"/>
          <w:sz w:val="17"/>
          <w:szCs w:val="17"/>
        </w:rPr>
      </w:pPr>
    </w:p>
    <w:p w:rsidR="000C080D" w:rsidRPr="00A00CC5" w:rsidRDefault="000C080D" w:rsidP="00F22615">
      <w:pPr>
        <w:suppressAutoHyphens/>
        <w:spacing w:before="28" w:after="28" w:line="25" w:lineRule="atLeast"/>
        <w:ind w:firstLine="360"/>
        <w:jc w:val="center"/>
        <w:rPr>
          <w:b/>
          <w:kern w:val="1"/>
        </w:rPr>
      </w:pPr>
      <w:r w:rsidRPr="00A00CC5">
        <w:rPr>
          <w:b/>
          <w:kern w:val="1"/>
        </w:rPr>
        <w:t>Оценка выполнения тестовых заданий: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«5»:</w:t>
      </w:r>
      <w:r w:rsidRPr="00A00CC5">
        <w:rPr>
          <w:kern w:val="1"/>
        </w:rPr>
        <w:t xml:space="preserve"> учащийся выполнил тестовые задания на 91 – 100%.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 xml:space="preserve">Отметка «4»: </w:t>
      </w:r>
      <w:r w:rsidRPr="00A00CC5">
        <w:rPr>
          <w:kern w:val="1"/>
        </w:rPr>
        <w:t>учащийся выполнил тестовые задания на 71 – 90%.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«3»:</w:t>
      </w:r>
      <w:r w:rsidRPr="00A00CC5">
        <w:rPr>
          <w:kern w:val="1"/>
        </w:rPr>
        <w:t xml:space="preserve"> учащийся выполнил тестовые задания на 51 – 70%.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«2»:</w:t>
      </w:r>
      <w:r w:rsidRPr="00A00CC5">
        <w:rPr>
          <w:kern w:val="1"/>
        </w:rPr>
        <w:t xml:space="preserve"> учащийся выполнил тестовые задания менее чем на 51%.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«1»:</w:t>
      </w:r>
      <w:r w:rsidRPr="00A00CC5">
        <w:rPr>
          <w:kern w:val="1"/>
        </w:rPr>
        <w:t xml:space="preserve"> учащийся не выполнил тестовые задания.</w:t>
      </w:r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proofErr w:type="gramStart"/>
      <w:r w:rsidRPr="00A00CC5">
        <w:t>Приложение № 2 Комплект</w:t>
      </w:r>
      <w:r w:rsidRPr="00A00CC5">
        <w:rPr>
          <w:bCs/>
        </w:rPr>
        <w:t xml:space="preserve"> оценочных и методических материалов для осуществления промежуточной аттестации (мониторинговый</w:t>
      </w:r>
      <w:proofErr w:type="gramEnd"/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r w:rsidRPr="00A00CC5">
        <w:rPr>
          <w:bCs/>
        </w:rPr>
        <w:t>инструментарий)</w:t>
      </w:r>
    </w:p>
    <w:p w:rsidR="000C080D" w:rsidRPr="00A00CC5" w:rsidRDefault="000C080D" w:rsidP="00F22615">
      <w:pPr>
        <w:autoSpaceDE w:val="0"/>
        <w:autoSpaceDN w:val="0"/>
        <w:adjustRightInd w:val="0"/>
      </w:pPr>
      <w:r w:rsidRPr="00A00CC5">
        <w:t>1.Для мониторинга может использоваться тестовый материал, содержащийся в рабочей тетради в конце каждой темы.</w:t>
      </w:r>
    </w:p>
    <w:p w:rsidR="000C080D" w:rsidRPr="00A00CC5" w:rsidRDefault="000C080D" w:rsidP="00F22615">
      <w:pPr>
        <w:rPr>
          <w:b/>
          <w:bCs/>
          <w:color w:val="000000"/>
          <w:sz w:val="28"/>
          <w:szCs w:val="28"/>
        </w:rPr>
      </w:pPr>
      <w:r w:rsidRPr="00A00CC5">
        <w:t>2.Входящая, промежуточная и итоговая контрольные работы составлены учителем, используя открытый банк заданий ФИПИ.</w:t>
      </w:r>
    </w:p>
    <w:p w:rsidR="000C080D" w:rsidRDefault="000C080D" w:rsidP="00F22615">
      <w:pPr>
        <w:rPr>
          <w:b/>
        </w:rPr>
      </w:pPr>
    </w:p>
    <w:p w:rsidR="000C080D" w:rsidRDefault="000C080D" w:rsidP="00F22615">
      <w:pPr>
        <w:jc w:val="center"/>
      </w:pPr>
    </w:p>
    <w:p w:rsidR="000C080D" w:rsidRDefault="000C080D" w:rsidP="00F22615">
      <w:pPr>
        <w:jc w:val="center"/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0C080D" w:rsidRPr="00223177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3177">
        <w:rPr>
          <w:rStyle w:val="c29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5 класс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(33 часа, 1 час в неделю)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Введение. Биология как наука (6 часов)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Клетка-основа строения и жизнедеятельности организмов (10 часов)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Увеличительные приборы. Химический состав клетки. Строение клетки. Жизнедеятельность клетки.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Устройство микроскопа и приёмы работы с ним.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Многообразие организмов (17 часов)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 xml:space="preserve">Характеристика царства бактерии.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Одноклеточные.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Многоклеточные. Беспозвоночные животные. Позвоночные животные. Многообразие живой природы.</w:t>
      </w: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7E7554" w:rsidRDefault="000C080D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5</w:t>
      </w:r>
      <w:r w:rsidRPr="00781B0E">
        <w:rPr>
          <w:b/>
          <w:bCs/>
          <w:color w:val="000000"/>
        </w:rPr>
        <w:t xml:space="preserve"> классе</w:t>
      </w:r>
    </w:p>
    <w:p w:rsidR="000C080D" w:rsidRPr="002412F6" w:rsidRDefault="000C080D" w:rsidP="00714A68">
      <w:pPr>
        <w:shd w:val="clear" w:color="auto" w:fill="FFFFFF"/>
        <w:rPr>
          <w:rFonts w:ascii="Liberation Serif" w:hAnsi="Liberation Serif"/>
          <w:color w:val="000000"/>
        </w:rPr>
      </w:pPr>
    </w:p>
    <w:tbl>
      <w:tblPr>
        <w:tblW w:w="11269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8"/>
        <w:gridCol w:w="5375"/>
        <w:gridCol w:w="2268"/>
        <w:gridCol w:w="1417"/>
        <w:gridCol w:w="1701"/>
      </w:tblGrid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№</w:t>
            </w:r>
          </w:p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gramStart"/>
            <w:r w:rsidRPr="002412F6">
              <w:rPr>
                <w:color w:val="000000"/>
              </w:rPr>
              <w:t>п</w:t>
            </w:r>
            <w:proofErr w:type="gramEnd"/>
            <w:r w:rsidRPr="002412F6">
              <w:rPr>
                <w:color w:val="000000"/>
              </w:rPr>
              <w:t>/п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Название тем программы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Количество часов</w:t>
            </w:r>
          </w:p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 рабочей программе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0C080D" w:rsidRPr="002412F6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Контр.</w:t>
            </w:r>
          </w:p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работа</w:t>
            </w:r>
          </w:p>
          <w:p w:rsidR="000C080D" w:rsidRPr="002412F6" w:rsidRDefault="000C080D" w:rsidP="002412F6">
            <w:pPr>
              <w:jc w:val="center"/>
              <w:rPr>
                <w:color w:val="000000"/>
              </w:rPr>
            </w:pP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Введение. Биология как наука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A626AE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2.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Клетка-основа строения и жизнедеятельности организмов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2412F6" w:rsidRDefault="00A626AE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2412F6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3.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Многообразие организмов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A626AE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color w:val="000000"/>
              </w:rPr>
            </w:pP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33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A626AE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A626AE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C080D" w:rsidRDefault="000C080D" w:rsidP="007E7554">
      <w:pPr>
        <w:shd w:val="clear" w:color="auto" w:fill="FFFFFF"/>
        <w:jc w:val="center"/>
        <w:rPr>
          <w:color w:val="000000"/>
        </w:rPr>
      </w:pPr>
    </w:p>
    <w:p w:rsidR="000C080D" w:rsidRDefault="000C080D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0C080D" w:rsidP="00A92C48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«БИОЛОГИЯ. 5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Общее количество часов — 33</w:t>
      </w:r>
      <w:r w:rsidRPr="00223177">
        <w:rPr>
          <w:b/>
          <w:i/>
          <w:sz w:val="28"/>
          <w:szCs w:val="28"/>
        </w:rPr>
        <w:t>, в неделю — 1час.</w:t>
      </w:r>
    </w:p>
    <w:p w:rsidR="000C080D" w:rsidRPr="00223177" w:rsidRDefault="000C080D" w:rsidP="001970F0">
      <w:pPr>
        <w:jc w:val="center"/>
        <w:rPr>
          <w:sz w:val="28"/>
          <w:szCs w:val="28"/>
        </w:rPr>
      </w:pPr>
    </w:p>
    <w:p w:rsidR="000C080D" w:rsidRDefault="000C080D" w:rsidP="001970F0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402"/>
        <w:gridCol w:w="992"/>
        <w:gridCol w:w="851"/>
        <w:gridCol w:w="992"/>
        <w:gridCol w:w="850"/>
        <w:gridCol w:w="2552"/>
        <w:gridCol w:w="1559"/>
        <w:gridCol w:w="2410"/>
      </w:tblGrid>
      <w:tr w:rsidR="009A39DD" w:rsidRPr="007D1CB1" w:rsidTr="00E77C4A">
        <w:trPr>
          <w:cantSplit/>
          <w:trHeight w:val="704"/>
        </w:trPr>
        <w:tc>
          <w:tcPr>
            <w:tcW w:w="702" w:type="dxa"/>
            <w:vMerge w:val="restart"/>
          </w:tcPr>
          <w:p w:rsidR="009A39DD" w:rsidRPr="007D1CB1" w:rsidRDefault="009A39D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4402" w:type="dxa"/>
            <w:vMerge w:val="restart"/>
          </w:tcPr>
          <w:p w:rsidR="009A39DD" w:rsidRPr="007D1CB1" w:rsidRDefault="009A39D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1843" w:type="dxa"/>
            <w:gridSpan w:val="2"/>
          </w:tcPr>
          <w:p w:rsidR="009A39DD" w:rsidRPr="007D1CB1" w:rsidRDefault="009A39D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1842" w:type="dxa"/>
            <w:gridSpan w:val="2"/>
          </w:tcPr>
          <w:p w:rsidR="009A39DD" w:rsidRDefault="009A39D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9A39DD" w:rsidRDefault="009A39D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9A39DD" w:rsidRPr="007D1CB1" w:rsidRDefault="009A39D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2552" w:type="dxa"/>
            <w:vMerge w:val="restart"/>
          </w:tcPr>
          <w:p w:rsidR="009A39DD" w:rsidRPr="007D1CB1" w:rsidRDefault="009A39D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559" w:type="dxa"/>
            <w:vMerge w:val="restart"/>
          </w:tcPr>
          <w:p w:rsidR="009A39DD" w:rsidRPr="007D1CB1" w:rsidRDefault="009A39D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  <w:tc>
          <w:tcPr>
            <w:tcW w:w="2410" w:type="dxa"/>
            <w:vMerge w:val="restart"/>
          </w:tcPr>
          <w:p w:rsidR="009A39DD" w:rsidRPr="00E77C4A" w:rsidRDefault="00E77C4A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E77C4A">
              <w:rPr>
                <w:b/>
                <w:w w:val="105"/>
              </w:rPr>
              <w:t>Электронные</w:t>
            </w:r>
            <w:r w:rsidRPr="00E77C4A">
              <w:rPr>
                <w:b/>
                <w:spacing w:val="1"/>
                <w:w w:val="105"/>
              </w:rPr>
              <w:t xml:space="preserve"> </w:t>
            </w:r>
            <w:r w:rsidRPr="00E77C4A">
              <w:rPr>
                <w:b/>
                <w:w w:val="105"/>
              </w:rPr>
              <w:t>(цифровые)</w:t>
            </w:r>
            <w:r w:rsidRPr="00E77C4A">
              <w:rPr>
                <w:b/>
                <w:spacing w:val="1"/>
                <w:w w:val="105"/>
              </w:rPr>
              <w:t xml:space="preserve"> </w:t>
            </w:r>
            <w:r w:rsidRPr="00E77C4A">
              <w:rPr>
                <w:b/>
                <w:spacing w:val="-1"/>
                <w:w w:val="105"/>
              </w:rPr>
              <w:t>образовательные</w:t>
            </w:r>
            <w:r w:rsidRPr="00E77C4A">
              <w:rPr>
                <w:b/>
                <w:spacing w:val="-37"/>
                <w:w w:val="105"/>
              </w:rPr>
              <w:t xml:space="preserve"> </w:t>
            </w:r>
            <w:r w:rsidRPr="00E77C4A">
              <w:rPr>
                <w:b/>
                <w:w w:val="105"/>
              </w:rPr>
              <w:t>ресурсы</w:t>
            </w:r>
          </w:p>
        </w:tc>
      </w:tr>
      <w:tr w:rsidR="009A39DD" w:rsidRPr="007D1CB1" w:rsidTr="00E77C4A">
        <w:trPr>
          <w:trHeight w:val="85"/>
        </w:trPr>
        <w:tc>
          <w:tcPr>
            <w:tcW w:w="702" w:type="dxa"/>
            <w:vMerge/>
          </w:tcPr>
          <w:p w:rsidR="009A39DD" w:rsidRPr="007D1CB1" w:rsidRDefault="009A39DD" w:rsidP="00223177">
            <w:pPr>
              <w:rPr>
                <w:b/>
              </w:rPr>
            </w:pPr>
          </w:p>
        </w:tc>
        <w:tc>
          <w:tcPr>
            <w:tcW w:w="4402" w:type="dxa"/>
            <w:vMerge/>
          </w:tcPr>
          <w:p w:rsidR="009A39DD" w:rsidRPr="007D1CB1" w:rsidRDefault="009A39DD" w:rsidP="00223177">
            <w:pPr>
              <w:rPr>
                <w:b/>
              </w:rPr>
            </w:pPr>
          </w:p>
        </w:tc>
        <w:tc>
          <w:tcPr>
            <w:tcW w:w="992" w:type="dxa"/>
          </w:tcPr>
          <w:p w:rsidR="009A39DD" w:rsidRPr="007D1CB1" w:rsidRDefault="009A39D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851" w:type="dxa"/>
          </w:tcPr>
          <w:p w:rsidR="009A39DD" w:rsidRPr="007D1CB1" w:rsidRDefault="009A39D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992" w:type="dxa"/>
          </w:tcPr>
          <w:p w:rsidR="009A39DD" w:rsidRPr="007D1CB1" w:rsidRDefault="009A39D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9A39DD" w:rsidRPr="007D1CB1" w:rsidRDefault="009A39D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2552" w:type="dxa"/>
            <w:vMerge/>
          </w:tcPr>
          <w:p w:rsidR="009A39DD" w:rsidRPr="007D1CB1" w:rsidRDefault="009A39DD" w:rsidP="0022317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A39DD" w:rsidRPr="007D1CB1" w:rsidRDefault="009A39DD" w:rsidP="002231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A39DD" w:rsidRPr="007D1CB1" w:rsidRDefault="009A39DD" w:rsidP="00223177">
            <w:pPr>
              <w:jc w:val="center"/>
              <w:rPr>
                <w:b/>
              </w:rPr>
            </w:pPr>
          </w:p>
        </w:tc>
      </w:tr>
      <w:tr w:rsidR="009A39DD" w:rsidRPr="00F55C01" w:rsidTr="00E77C4A">
        <w:tc>
          <w:tcPr>
            <w:tcW w:w="5104" w:type="dxa"/>
            <w:gridSpan w:val="2"/>
            <w:shd w:val="clear" w:color="auto" w:fill="B8CCE4"/>
          </w:tcPr>
          <w:p w:rsidR="009A39DD" w:rsidRPr="00BF0F2C" w:rsidRDefault="009A39DD" w:rsidP="00223177">
            <w:r w:rsidRPr="00BF0F2C">
              <w:rPr>
                <w:b/>
              </w:rPr>
              <w:t>Введение</w:t>
            </w:r>
            <w:r w:rsidRPr="00BF0F2C">
              <w:t xml:space="preserve">.  </w:t>
            </w:r>
            <w:r w:rsidRPr="00BF0F2C">
              <w:rPr>
                <w:b/>
              </w:rPr>
              <w:t xml:space="preserve">Биология как наука </w:t>
            </w:r>
          </w:p>
        </w:tc>
        <w:tc>
          <w:tcPr>
            <w:tcW w:w="992" w:type="dxa"/>
            <w:shd w:val="clear" w:color="auto" w:fill="B8CCE4"/>
          </w:tcPr>
          <w:p w:rsidR="009A39DD" w:rsidRPr="0043626B" w:rsidRDefault="009A39DD" w:rsidP="00223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B8CCE4"/>
          </w:tcPr>
          <w:p w:rsidR="009A39DD" w:rsidRDefault="009A39DD" w:rsidP="00223177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B8CCE4"/>
          </w:tcPr>
          <w:p w:rsidR="009A39DD" w:rsidRDefault="009A39DD" w:rsidP="00223177"/>
        </w:tc>
        <w:tc>
          <w:tcPr>
            <w:tcW w:w="2552" w:type="dxa"/>
            <w:shd w:val="clear" w:color="auto" w:fill="B8CCE4"/>
          </w:tcPr>
          <w:p w:rsidR="009A39DD" w:rsidRDefault="009A39DD" w:rsidP="00223177"/>
        </w:tc>
        <w:tc>
          <w:tcPr>
            <w:tcW w:w="1559" w:type="dxa"/>
            <w:shd w:val="clear" w:color="auto" w:fill="B8CCE4"/>
          </w:tcPr>
          <w:p w:rsidR="009A39DD" w:rsidRDefault="009A39DD" w:rsidP="00223177"/>
        </w:tc>
        <w:tc>
          <w:tcPr>
            <w:tcW w:w="2410" w:type="dxa"/>
            <w:shd w:val="clear" w:color="auto" w:fill="B8CCE4"/>
          </w:tcPr>
          <w:p w:rsidR="009A39DD" w:rsidRPr="00E77C4A" w:rsidRDefault="00172171" w:rsidP="00223177">
            <w:pPr>
              <w:rPr>
                <w:lang w:val="en-US"/>
              </w:rPr>
            </w:pPr>
            <w:r>
              <w:fldChar w:fldCharType="begin"/>
            </w:r>
            <w:r w:rsidRPr="00F55C01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E77C4A" w:rsidRPr="00E77C4A">
              <w:rPr>
                <w:w w:val="105"/>
                <w:lang w:val="en-US"/>
              </w:rPr>
              <w:t>http://school-</w:t>
            </w:r>
            <w:r>
              <w:fldChar w:fldCharType="end"/>
            </w:r>
            <w:r w:rsidR="00E77C4A" w:rsidRPr="00E77C4A">
              <w:rPr>
                <w:spacing w:val="1"/>
                <w:w w:val="105"/>
                <w:lang w:val="en-US"/>
              </w:rPr>
              <w:t xml:space="preserve"> </w:t>
            </w:r>
            <w:r w:rsidR="00E77C4A" w:rsidRPr="00E77C4A">
              <w:rPr>
                <w:spacing w:val="-1"/>
                <w:w w:val="105"/>
                <w:lang w:val="en-US"/>
              </w:rPr>
              <w:t>collection.edu.ru</w:t>
            </w:r>
          </w:p>
        </w:tc>
      </w:tr>
      <w:tr w:rsidR="009A39DD" w:rsidRPr="00F55C01" w:rsidTr="00E77C4A">
        <w:tc>
          <w:tcPr>
            <w:tcW w:w="702" w:type="dxa"/>
          </w:tcPr>
          <w:p w:rsidR="009A39DD" w:rsidRPr="00E77C4A" w:rsidRDefault="009A39DD" w:rsidP="00223177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402" w:type="dxa"/>
          </w:tcPr>
          <w:p w:rsidR="009A39DD" w:rsidRPr="00E77C4A" w:rsidRDefault="009A39DD" w:rsidP="00223177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9A39DD" w:rsidRPr="00E77C4A" w:rsidRDefault="009A39DD" w:rsidP="0022317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A39DD" w:rsidRPr="00E77C4A" w:rsidRDefault="009A39DD" w:rsidP="00223177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A39DD" w:rsidRPr="00E77C4A" w:rsidRDefault="009A39DD" w:rsidP="0022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9A39DD" w:rsidRPr="00E77C4A" w:rsidRDefault="009A39DD" w:rsidP="00223177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9A39DD" w:rsidRPr="00E77C4A" w:rsidRDefault="009A39DD" w:rsidP="0022317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A39DD" w:rsidRPr="00E77C4A" w:rsidRDefault="009A39DD" w:rsidP="0022317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A39DD" w:rsidRPr="00E77C4A" w:rsidRDefault="009A39DD" w:rsidP="00223177">
            <w:pPr>
              <w:rPr>
                <w:lang w:val="en-US"/>
              </w:rPr>
            </w:pPr>
          </w:p>
        </w:tc>
      </w:tr>
      <w:tr w:rsidR="009A39DD" w:rsidTr="00E77C4A">
        <w:tc>
          <w:tcPr>
            <w:tcW w:w="702" w:type="dxa"/>
          </w:tcPr>
          <w:p w:rsidR="009A39DD" w:rsidRPr="00E77C4A" w:rsidRDefault="009A39DD" w:rsidP="00223177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</w:p>
        </w:tc>
        <w:tc>
          <w:tcPr>
            <w:tcW w:w="4402" w:type="dxa"/>
          </w:tcPr>
          <w:p w:rsidR="009A39DD" w:rsidRPr="00BF0F2C" w:rsidRDefault="009A39DD" w:rsidP="00223177">
            <w:pPr>
              <w:rPr>
                <w:color w:val="000000"/>
              </w:rPr>
            </w:pPr>
            <w:r w:rsidRPr="008F4D27">
              <w:rPr>
                <w:color w:val="000000"/>
              </w:rPr>
              <w:t>Биология — наука о живой природе.</w:t>
            </w:r>
          </w:p>
        </w:tc>
        <w:tc>
          <w:tcPr>
            <w:tcW w:w="992" w:type="dxa"/>
          </w:tcPr>
          <w:p w:rsidR="009A39DD" w:rsidRPr="002C0B5C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05.09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Беседа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Pr="00F22F2E" w:rsidRDefault="009A39D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4402" w:type="dxa"/>
          </w:tcPr>
          <w:p w:rsidR="009A39DD" w:rsidRPr="008F4D27" w:rsidRDefault="009A39DD" w:rsidP="00223177">
            <w:r>
              <w:rPr>
                <w:color w:val="000000"/>
                <w:shd w:val="clear" w:color="auto" w:fill="FFFFFF"/>
              </w:rPr>
              <w:t xml:space="preserve">Методы изучения биологии.  </w:t>
            </w:r>
          </w:p>
        </w:tc>
        <w:tc>
          <w:tcPr>
            <w:tcW w:w="992" w:type="dxa"/>
          </w:tcPr>
          <w:p w:rsidR="009A39DD" w:rsidRPr="002C0B5C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12.09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</w:t>
            </w:r>
            <w:proofErr w:type="gramStart"/>
            <w:r>
              <w:t xml:space="preserve"> ,</w:t>
            </w:r>
            <w:proofErr w:type="gramEnd"/>
            <w:r>
              <w:t xml:space="preserve">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Pr="00F22F2E" w:rsidRDefault="009A39D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4402" w:type="dxa"/>
          </w:tcPr>
          <w:p w:rsidR="009A39DD" w:rsidRPr="00BF0F2C" w:rsidRDefault="009A39DD" w:rsidP="00223177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Как работать в кабинете биологии.</w:t>
            </w:r>
          </w:p>
        </w:tc>
        <w:tc>
          <w:tcPr>
            <w:tcW w:w="992" w:type="dxa"/>
          </w:tcPr>
          <w:p w:rsidR="009A39DD" w:rsidRPr="002C0B5C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19.09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 xml:space="preserve">Опрос 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Pr="00F22F2E" w:rsidRDefault="009A39D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4402" w:type="dxa"/>
          </w:tcPr>
          <w:p w:rsidR="009A39DD" w:rsidRPr="009A39DD" w:rsidRDefault="009A39DD" w:rsidP="00223177">
            <w:r w:rsidRPr="009A39DD">
              <w:t>Разнообразие живой природы.</w:t>
            </w:r>
          </w:p>
        </w:tc>
        <w:tc>
          <w:tcPr>
            <w:tcW w:w="992" w:type="dxa"/>
          </w:tcPr>
          <w:p w:rsidR="009A39DD" w:rsidRPr="002C0B5C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26.09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lastRenderedPageBreak/>
              <w:t>Опрос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Pr="00F22F2E" w:rsidRDefault="009A39DD" w:rsidP="00223177">
            <w:pPr>
              <w:pStyle w:val="a3"/>
              <w:numPr>
                <w:ilvl w:val="0"/>
                <w:numId w:val="39"/>
              </w:numPr>
            </w:pPr>
            <w:r>
              <w:lastRenderedPageBreak/>
              <w:t xml:space="preserve"> </w:t>
            </w:r>
          </w:p>
        </w:tc>
        <w:tc>
          <w:tcPr>
            <w:tcW w:w="4402" w:type="dxa"/>
          </w:tcPr>
          <w:p w:rsidR="009A39DD" w:rsidRPr="008F4D27" w:rsidRDefault="009A39DD" w:rsidP="00223177">
            <w:r w:rsidRPr="008F4D27">
              <w:t>Среды обитания живых организмов.</w:t>
            </w:r>
          </w:p>
        </w:tc>
        <w:tc>
          <w:tcPr>
            <w:tcW w:w="992" w:type="dxa"/>
          </w:tcPr>
          <w:p w:rsidR="009A39DD" w:rsidRPr="002C0B5C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03.10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Pr="00F22F2E" w:rsidRDefault="009A39DD" w:rsidP="00223177">
            <w:pPr>
              <w:pStyle w:val="a3"/>
            </w:pPr>
            <w:r>
              <w:t>66</w:t>
            </w:r>
          </w:p>
        </w:tc>
        <w:tc>
          <w:tcPr>
            <w:tcW w:w="4402" w:type="dxa"/>
          </w:tcPr>
          <w:p w:rsidR="009A39DD" w:rsidRDefault="009A39DD" w:rsidP="00223177">
            <w:pPr>
              <w:rPr>
                <w:rStyle w:val="c12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Обобщение </w:t>
            </w:r>
            <w:r>
              <w:rPr>
                <w:rStyle w:val="c1"/>
                <w:color w:val="000000"/>
                <w:shd w:val="clear" w:color="auto" w:fill="FFFFFF"/>
              </w:rPr>
              <w:t>по главе «Введение. Биология как наука».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10.10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развивающего контроля</w:t>
            </w:r>
          </w:p>
        </w:tc>
        <w:tc>
          <w:tcPr>
            <w:tcW w:w="1559" w:type="dxa"/>
          </w:tcPr>
          <w:p w:rsidR="009A39DD" w:rsidRDefault="009A39DD" w:rsidP="00223177">
            <w:r>
              <w:t>Тестовая работа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RPr="00F55C01" w:rsidTr="00E77C4A">
        <w:tc>
          <w:tcPr>
            <w:tcW w:w="5104" w:type="dxa"/>
            <w:gridSpan w:val="2"/>
          </w:tcPr>
          <w:p w:rsidR="009A39DD" w:rsidRPr="00DB4E49" w:rsidRDefault="009A39DD" w:rsidP="00223177">
            <w:r w:rsidRPr="008F4D27">
              <w:rPr>
                <w:b/>
                <w:color w:val="000000"/>
              </w:rPr>
              <w:t>Кл</w:t>
            </w:r>
            <w:r>
              <w:rPr>
                <w:b/>
                <w:color w:val="000000"/>
              </w:rPr>
              <w:t xml:space="preserve">еточное строение организмов 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</w:p>
        </w:tc>
        <w:tc>
          <w:tcPr>
            <w:tcW w:w="992" w:type="dxa"/>
          </w:tcPr>
          <w:p w:rsidR="009A39DD" w:rsidRDefault="009A39DD" w:rsidP="00223177"/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/>
        </w:tc>
        <w:tc>
          <w:tcPr>
            <w:tcW w:w="1559" w:type="dxa"/>
          </w:tcPr>
          <w:p w:rsidR="009A39DD" w:rsidRDefault="009A39DD" w:rsidP="00223177"/>
        </w:tc>
        <w:tc>
          <w:tcPr>
            <w:tcW w:w="2410" w:type="dxa"/>
          </w:tcPr>
          <w:p w:rsidR="009A39DD" w:rsidRPr="00E77C4A" w:rsidRDefault="00172171" w:rsidP="00223177">
            <w:pPr>
              <w:rPr>
                <w:lang w:val="en-US"/>
              </w:rPr>
            </w:pPr>
            <w:r>
              <w:fldChar w:fldCharType="begin"/>
            </w:r>
            <w:r w:rsidRPr="00F55C01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E77C4A" w:rsidRPr="00E77C4A">
              <w:rPr>
                <w:w w:val="105"/>
                <w:lang w:val="en-US"/>
              </w:rPr>
              <w:t>http://school-</w:t>
            </w:r>
            <w:r>
              <w:fldChar w:fldCharType="end"/>
            </w:r>
            <w:r w:rsidR="00E77C4A" w:rsidRPr="00E77C4A">
              <w:rPr>
                <w:spacing w:val="1"/>
                <w:w w:val="105"/>
                <w:lang w:val="en-US"/>
              </w:rPr>
              <w:t xml:space="preserve"> </w:t>
            </w:r>
            <w:r w:rsidR="00E77C4A" w:rsidRPr="00E77C4A">
              <w:rPr>
                <w:spacing w:val="-1"/>
                <w:w w:val="105"/>
                <w:lang w:val="en-US"/>
              </w:rPr>
              <w:t>collection.edu.ru</w:t>
            </w:r>
          </w:p>
        </w:tc>
      </w:tr>
      <w:tr w:rsidR="009A39DD" w:rsidTr="00E77C4A">
        <w:tc>
          <w:tcPr>
            <w:tcW w:w="702" w:type="dxa"/>
          </w:tcPr>
          <w:p w:rsidR="009A39DD" w:rsidRPr="00E77C4A" w:rsidRDefault="009A39DD" w:rsidP="00223177">
            <w:pPr>
              <w:pStyle w:val="a3"/>
              <w:rPr>
                <w:lang w:val="en-US"/>
              </w:rPr>
            </w:pPr>
          </w:p>
          <w:p w:rsidR="009A39DD" w:rsidRPr="00BB596D" w:rsidRDefault="009A39DD" w:rsidP="00223177">
            <w:r>
              <w:t>7</w:t>
            </w:r>
          </w:p>
        </w:tc>
        <w:tc>
          <w:tcPr>
            <w:tcW w:w="4402" w:type="dxa"/>
          </w:tcPr>
          <w:p w:rsidR="009A39DD" w:rsidRPr="008F4D27" w:rsidRDefault="009A39DD" w:rsidP="00223177">
            <w:r w:rsidRPr="008F4D27">
              <w:t>Устройство увеличительных приборов.</w:t>
            </w:r>
          </w:p>
          <w:p w:rsidR="009A39DD" w:rsidRPr="008F4D27" w:rsidRDefault="009A39DD" w:rsidP="00223177">
            <w:pPr>
              <w:rPr>
                <w:i/>
              </w:rPr>
            </w:pPr>
            <w:r w:rsidRPr="008F4D27">
              <w:rPr>
                <w:b/>
                <w:i/>
              </w:rPr>
              <w:t>Лабораторная работа №1.</w:t>
            </w:r>
            <w:r w:rsidRPr="008F4D27">
              <w:rPr>
                <w:i/>
              </w:rPr>
              <w:t>«Устройство увеличительных приборов»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17.10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усвоения новых знаний</w:t>
            </w:r>
          </w:p>
        </w:tc>
        <w:tc>
          <w:tcPr>
            <w:tcW w:w="1559" w:type="dxa"/>
          </w:tcPr>
          <w:p w:rsidR="009A39DD" w:rsidRDefault="009A39DD" w:rsidP="00223177">
            <w:r>
              <w:t>Лабораторная работа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681EEB">
            <w:pPr>
              <w:pStyle w:val="a3"/>
              <w:ind w:left="0"/>
            </w:pPr>
          </w:p>
          <w:p w:rsidR="009A39DD" w:rsidRPr="00BB596D" w:rsidRDefault="009A39DD" w:rsidP="00223177">
            <w:r>
              <w:t>8</w:t>
            </w:r>
          </w:p>
        </w:tc>
        <w:tc>
          <w:tcPr>
            <w:tcW w:w="4402" w:type="dxa"/>
          </w:tcPr>
          <w:p w:rsidR="009A39DD" w:rsidRPr="001E5AE7" w:rsidRDefault="009A39D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Химический состав клетки. Неорганические вещества.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24.10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Default="009A39DD" w:rsidP="00223177">
            <w:r>
              <w:t>9</w:t>
            </w:r>
          </w:p>
          <w:p w:rsidR="009A39DD" w:rsidRPr="00BB596D" w:rsidRDefault="009A39DD" w:rsidP="00223177"/>
        </w:tc>
        <w:tc>
          <w:tcPr>
            <w:tcW w:w="4402" w:type="dxa"/>
          </w:tcPr>
          <w:p w:rsidR="009A39DD" w:rsidRDefault="009A39D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 xml:space="preserve">Химический состав клетки. Органические вещества. 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7.11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10</w:t>
            </w:r>
          </w:p>
        </w:tc>
        <w:tc>
          <w:tcPr>
            <w:tcW w:w="4402" w:type="dxa"/>
          </w:tcPr>
          <w:p w:rsidR="009A39DD" w:rsidRPr="008F4D27" w:rsidRDefault="009A39DD" w:rsidP="00223177">
            <w:r w:rsidRPr="008F4D27">
              <w:t>Строение клетки</w:t>
            </w:r>
          </w:p>
          <w:p w:rsidR="009A39DD" w:rsidRPr="008F4D27" w:rsidRDefault="009A39DD" w:rsidP="00223177"/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14.11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усвоения новых знаний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</w:t>
            </w:r>
            <w:proofErr w:type="gramStart"/>
            <w:r>
              <w:t xml:space="preserve"> .</w:t>
            </w:r>
            <w:proofErr w:type="gramEnd"/>
            <w:r>
              <w:t xml:space="preserve">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11</w:t>
            </w:r>
          </w:p>
        </w:tc>
        <w:tc>
          <w:tcPr>
            <w:tcW w:w="4402" w:type="dxa"/>
          </w:tcPr>
          <w:p w:rsidR="009A39DD" w:rsidRPr="008F4D27" w:rsidRDefault="009A39DD" w:rsidP="00223177">
            <w:r w:rsidRPr="008F4D27">
              <w:t>Приготовление микропрепарата кожицы чешуи лука.</w:t>
            </w:r>
          </w:p>
          <w:p w:rsidR="009A39DD" w:rsidRPr="008F4D27" w:rsidRDefault="009A39DD" w:rsidP="00223177">
            <w:pPr>
              <w:rPr>
                <w:i/>
              </w:rPr>
            </w:pPr>
            <w:r>
              <w:rPr>
                <w:b/>
                <w:i/>
              </w:rPr>
              <w:t>Лабораторная работа</w:t>
            </w:r>
            <w:r w:rsidRPr="008F4D27">
              <w:rPr>
                <w:i/>
              </w:rPr>
              <w:t xml:space="preserve"> «Строение клеток кожицы чешуи лука»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21.11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</w:t>
            </w:r>
            <w:proofErr w:type="gramStart"/>
            <w:r>
              <w:t xml:space="preserve"> .</w:t>
            </w:r>
            <w:proofErr w:type="gramEnd"/>
            <w:r>
              <w:t xml:space="preserve">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12</w:t>
            </w:r>
          </w:p>
        </w:tc>
        <w:tc>
          <w:tcPr>
            <w:tcW w:w="4402" w:type="dxa"/>
          </w:tcPr>
          <w:p w:rsidR="009A39DD" w:rsidRPr="008F4D27" w:rsidRDefault="009A39DD" w:rsidP="00223177">
            <w:r w:rsidRPr="008F4D27">
              <w:t>Пластиды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28.11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усвоения новых знаний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13</w:t>
            </w:r>
          </w:p>
        </w:tc>
        <w:tc>
          <w:tcPr>
            <w:tcW w:w="4402" w:type="dxa"/>
          </w:tcPr>
          <w:p w:rsidR="009A39DD" w:rsidRPr="008F4D27" w:rsidRDefault="009A39DD" w:rsidP="00223177">
            <w:r>
              <w:t>Жизнедеятельность клетки</w:t>
            </w:r>
            <w:r w:rsidRPr="008F4D27">
              <w:t>.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5.12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14</w:t>
            </w:r>
          </w:p>
        </w:tc>
        <w:tc>
          <w:tcPr>
            <w:tcW w:w="4402" w:type="dxa"/>
          </w:tcPr>
          <w:p w:rsidR="009A39DD" w:rsidRPr="008F4D27" w:rsidRDefault="009A39DD" w:rsidP="00223177">
            <w:r>
              <w:t>Деление и рост клеток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12.12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 xml:space="preserve">Опрос, работа в тетради 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15</w:t>
            </w:r>
          </w:p>
        </w:tc>
        <w:tc>
          <w:tcPr>
            <w:tcW w:w="4402" w:type="dxa"/>
          </w:tcPr>
          <w:p w:rsidR="009A39DD" w:rsidRPr="00A663E0" w:rsidRDefault="009A39DD" w:rsidP="00223177">
            <w:r>
              <w:rPr>
                <w:color w:val="000000"/>
                <w:shd w:val="clear" w:color="auto" w:fill="FFFFFF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19.12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16</w:t>
            </w:r>
          </w:p>
        </w:tc>
        <w:tc>
          <w:tcPr>
            <w:tcW w:w="4402" w:type="dxa"/>
          </w:tcPr>
          <w:p w:rsidR="009A39DD" w:rsidRPr="008F4D27" w:rsidRDefault="009A39DD" w:rsidP="00223177">
            <w:r w:rsidRPr="008F4D27">
              <w:rPr>
                <w:b/>
              </w:rPr>
              <w:t>Полугодовая контрольная работа</w:t>
            </w:r>
            <w:r w:rsidRPr="00CE6154">
              <w:rPr>
                <w:b/>
              </w:rPr>
              <w:t xml:space="preserve"> №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26.12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развивающего контроля</w:t>
            </w:r>
          </w:p>
        </w:tc>
        <w:tc>
          <w:tcPr>
            <w:tcW w:w="1559" w:type="dxa"/>
          </w:tcPr>
          <w:p w:rsidR="009A39DD" w:rsidRDefault="009A39DD" w:rsidP="00223177">
            <w:r>
              <w:t>Контрольная работа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RPr="00F55C01" w:rsidTr="00E77C4A">
        <w:tc>
          <w:tcPr>
            <w:tcW w:w="5104" w:type="dxa"/>
            <w:gridSpan w:val="2"/>
          </w:tcPr>
          <w:p w:rsidR="009A39DD" w:rsidRPr="008F4D27" w:rsidRDefault="009A39DD" w:rsidP="00223177">
            <w:pPr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Многообразие организмов </w:t>
            </w:r>
          </w:p>
        </w:tc>
        <w:tc>
          <w:tcPr>
            <w:tcW w:w="992" w:type="dxa"/>
          </w:tcPr>
          <w:p w:rsidR="009A39DD" w:rsidRDefault="009A39D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</w:p>
        </w:tc>
        <w:tc>
          <w:tcPr>
            <w:tcW w:w="992" w:type="dxa"/>
          </w:tcPr>
          <w:p w:rsidR="009A39DD" w:rsidRDefault="009A39DD" w:rsidP="00223177"/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/>
        </w:tc>
        <w:tc>
          <w:tcPr>
            <w:tcW w:w="1559" w:type="dxa"/>
          </w:tcPr>
          <w:p w:rsidR="009A39DD" w:rsidRDefault="009A39DD" w:rsidP="00223177"/>
        </w:tc>
        <w:tc>
          <w:tcPr>
            <w:tcW w:w="2410" w:type="dxa"/>
          </w:tcPr>
          <w:p w:rsidR="009A39DD" w:rsidRPr="00E77C4A" w:rsidRDefault="00172171" w:rsidP="00223177">
            <w:pPr>
              <w:rPr>
                <w:lang w:val="en-US"/>
              </w:rPr>
            </w:pPr>
            <w:r>
              <w:fldChar w:fldCharType="begin"/>
            </w:r>
            <w:r w:rsidRPr="00F55C01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E77C4A" w:rsidRPr="00E77C4A">
              <w:rPr>
                <w:w w:val="105"/>
                <w:lang w:val="en-US"/>
              </w:rPr>
              <w:t>http://school-</w:t>
            </w:r>
            <w:r>
              <w:fldChar w:fldCharType="end"/>
            </w:r>
            <w:r w:rsidR="00E77C4A" w:rsidRPr="00E77C4A">
              <w:rPr>
                <w:spacing w:val="1"/>
                <w:w w:val="105"/>
                <w:lang w:val="en-US"/>
              </w:rPr>
              <w:t xml:space="preserve"> </w:t>
            </w:r>
            <w:r w:rsidR="00E77C4A" w:rsidRPr="00E77C4A">
              <w:rPr>
                <w:spacing w:val="-1"/>
                <w:w w:val="105"/>
                <w:lang w:val="en-US"/>
              </w:rPr>
              <w:t>collection.edu.ru</w:t>
            </w:r>
          </w:p>
        </w:tc>
      </w:tr>
      <w:tr w:rsidR="009A39DD" w:rsidTr="00E77C4A">
        <w:tc>
          <w:tcPr>
            <w:tcW w:w="702" w:type="dxa"/>
          </w:tcPr>
          <w:p w:rsidR="009A39DD" w:rsidRPr="00E77C4A" w:rsidRDefault="009A39DD" w:rsidP="00223177">
            <w:pPr>
              <w:pStyle w:val="a3"/>
              <w:rPr>
                <w:lang w:val="en-US"/>
              </w:rPr>
            </w:pPr>
          </w:p>
          <w:p w:rsidR="009A39DD" w:rsidRPr="00BB596D" w:rsidRDefault="009A39DD" w:rsidP="00223177">
            <w:r>
              <w:t>17</w:t>
            </w:r>
          </w:p>
        </w:tc>
        <w:tc>
          <w:tcPr>
            <w:tcW w:w="4402" w:type="dxa"/>
          </w:tcPr>
          <w:p w:rsidR="009A39DD" w:rsidRPr="008F4D27" w:rsidRDefault="009A39DD" w:rsidP="00223177">
            <w:pPr>
              <w:pStyle w:val="Default"/>
            </w:pPr>
            <w:r>
              <w:t>Характеристика царства Бактерии. Роль бактерий в природе и жизни человека.</w:t>
            </w:r>
          </w:p>
          <w:p w:rsidR="009A39DD" w:rsidRPr="008F4D27" w:rsidRDefault="009A39DD" w:rsidP="00223177"/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16.01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18</w:t>
            </w:r>
          </w:p>
        </w:tc>
        <w:tc>
          <w:tcPr>
            <w:tcW w:w="4402" w:type="dxa"/>
          </w:tcPr>
          <w:p w:rsidR="009A39DD" w:rsidRPr="008F4D27" w:rsidRDefault="009A39DD" w:rsidP="00223177">
            <w:r>
              <w:t>Характеристика царства Растения.</w:t>
            </w:r>
          </w:p>
          <w:p w:rsidR="009A39DD" w:rsidRPr="008F4D27" w:rsidRDefault="009A39DD" w:rsidP="00223177">
            <w:r w:rsidRPr="008F4D27">
              <w:t> 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23.01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  <w:r>
              <w:t>20</w:t>
            </w:r>
          </w:p>
        </w:tc>
        <w:tc>
          <w:tcPr>
            <w:tcW w:w="4402" w:type="dxa"/>
          </w:tcPr>
          <w:p w:rsidR="009A39DD" w:rsidRPr="008F4D27" w:rsidRDefault="009A39DD" w:rsidP="00223177">
            <w:r>
              <w:t>Водоросли. Многообразие водорослей.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30.01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20</w:t>
            </w:r>
          </w:p>
        </w:tc>
        <w:tc>
          <w:tcPr>
            <w:tcW w:w="4402" w:type="dxa"/>
          </w:tcPr>
          <w:p w:rsidR="009A39DD" w:rsidRPr="008F4D27" w:rsidRDefault="009A39DD" w:rsidP="00223177">
            <w:r>
              <w:t>Роль водорослей в природе и жизни человека.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6.02.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Default="009A39DD" w:rsidP="00223177"/>
          <w:p w:rsidR="009A39DD" w:rsidRPr="00BB596D" w:rsidRDefault="009A39DD" w:rsidP="00223177">
            <w:r>
              <w:t>21</w:t>
            </w:r>
          </w:p>
        </w:tc>
        <w:tc>
          <w:tcPr>
            <w:tcW w:w="4402" w:type="dxa"/>
          </w:tcPr>
          <w:p w:rsidR="009A39DD" w:rsidRPr="00A663E0" w:rsidRDefault="009A39DD" w:rsidP="00223177">
            <w:r>
              <w:t>Высшие споровые растения.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13.02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22</w:t>
            </w:r>
          </w:p>
        </w:tc>
        <w:tc>
          <w:tcPr>
            <w:tcW w:w="4402" w:type="dxa"/>
          </w:tcPr>
          <w:p w:rsidR="009A39DD" w:rsidRPr="00A663E0" w:rsidRDefault="009A39D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Моховидные.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20.02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23</w:t>
            </w:r>
          </w:p>
        </w:tc>
        <w:tc>
          <w:tcPr>
            <w:tcW w:w="4402" w:type="dxa"/>
          </w:tcPr>
          <w:p w:rsidR="009A39DD" w:rsidRPr="00A663E0" w:rsidRDefault="009A39D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Папоротникообразные. Плауновидные. Хвощевидные.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27.02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</w:tc>
        <w:tc>
          <w:tcPr>
            <w:tcW w:w="4402" w:type="dxa"/>
          </w:tcPr>
          <w:p w:rsidR="009A39DD" w:rsidRPr="008F4D27" w:rsidRDefault="009A39DD" w:rsidP="00223177">
            <w:r>
              <w:t>Голосеменные растения.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6.03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25</w:t>
            </w:r>
          </w:p>
        </w:tc>
        <w:tc>
          <w:tcPr>
            <w:tcW w:w="4402" w:type="dxa"/>
          </w:tcPr>
          <w:p w:rsidR="009A39DD" w:rsidRPr="008F4D27" w:rsidRDefault="009A39DD" w:rsidP="00223177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Разнообразие хвойных растений.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13.03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26</w:t>
            </w:r>
          </w:p>
        </w:tc>
        <w:tc>
          <w:tcPr>
            <w:tcW w:w="4402" w:type="dxa"/>
          </w:tcPr>
          <w:p w:rsidR="009A39DD" w:rsidRPr="008F4D27" w:rsidRDefault="009A39DD" w:rsidP="00223177">
            <w:pPr>
              <w:rPr>
                <w:b/>
              </w:rPr>
            </w:pPr>
            <w:r>
              <w:t xml:space="preserve">Покрытосеменные или Цветковые растения. </w:t>
            </w:r>
            <w:r w:rsidRPr="00681EEB">
              <w:rPr>
                <w:b/>
                <w:i/>
              </w:rPr>
              <w:t xml:space="preserve">Лабораторная работа </w:t>
            </w:r>
            <w:r w:rsidRPr="00681EEB">
              <w:rPr>
                <w:i/>
              </w:rPr>
              <w:t xml:space="preserve"> «Внешнее строение цветкового растения».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20.03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BB596D" w:rsidRDefault="009A39DD" w:rsidP="00223177">
            <w:r>
              <w:t>27</w:t>
            </w:r>
          </w:p>
        </w:tc>
        <w:tc>
          <w:tcPr>
            <w:tcW w:w="4402" w:type="dxa"/>
          </w:tcPr>
          <w:p w:rsidR="009A39DD" w:rsidRPr="00A663E0" w:rsidRDefault="009A39D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Характеристика царства «Животные»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3.04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Лабораторная работа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8E34BD" w:rsidRDefault="009A39DD" w:rsidP="00223177">
            <w:r>
              <w:t>28</w:t>
            </w:r>
          </w:p>
        </w:tc>
        <w:tc>
          <w:tcPr>
            <w:tcW w:w="4402" w:type="dxa"/>
          </w:tcPr>
          <w:p w:rsidR="009A39DD" w:rsidRPr="008F4D27" w:rsidRDefault="009A39DD" w:rsidP="00223177">
            <w:r>
              <w:rPr>
                <w:color w:val="000000"/>
                <w:shd w:val="clear" w:color="auto" w:fill="FFFFFF"/>
              </w:rPr>
              <w:t xml:space="preserve"> Характеристика царства Грибы.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10.04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8E34BD" w:rsidRDefault="009A39DD" w:rsidP="00223177">
            <w:r>
              <w:t>29</w:t>
            </w:r>
          </w:p>
        </w:tc>
        <w:tc>
          <w:tcPr>
            <w:tcW w:w="4402" w:type="dxa"/>
          </w:tcPr>
          <w:p w:rsidR="009A39DD" w:rsidRPr="00681EEB" w:rsidRDefault="009A39DD" w:rsidP="00223177">
            <w:pPr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Многообразие грибов, их роль в природе и жизни человека. 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Лабораторная работа  «Особенности </w:t>
            </w:r>
            <w:r>
              <w:rPr>
                <w:b/>
                <w:i/>
                <w:color w:val="000000"/>
                <w:shd w:val="clear" w:color="auto" w:fill="FFFFFF"/>
              </w:rPr>
              <w:lastRenderedPageBreak/>
              <w:t xml:space="preserve">строения </w:t>
            </w:r>
            <w:proofErr w:type="spellStart"/>
            <w:r>
              <w:rPr>
                <w:b/>
                <w:i/>
                <w:color w:val="000000"/>
                <w:shd w:val="clear" w:color="auto" w:fill="FFFFFF"/>
              </w:rPr>
              <w:t>мукора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</w:rPr>
              <w:t xml:space="preserve"> и дрожжей».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17.04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</w:tc>
        <w:tc>
          <w:tcPr>
            <w:tcW w:w="4402" w:type="dxa"/>
          </w:tcPr>
          <w:p w:rsidR="009A39DD" w:rsidRPr="008F4D27" w:rsidRDefault="009A39DD" w:rsidP="00223177">
            <w:r>
              <w:rPr>
                <w:color w:val="000000"/>
                <w:shd w:val="clear" w:color="auto" w:fill="FFFFFF"/>
              </w:rPr>
              <w:t>Грибы-паразиты растений, животных и человека.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24.04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8E34BD" w:rsidRDefault="009A39DD" w:rsidP="00223177">
            <w:r>
              <w:t>31</w:t>
            </w:r>
          </w:p>
        </w:tc>
        <w:tc>
          <w:tcPr>
            <w:tcW w:w="4402" w:type="dxa"/>
          </w:tcPr>
          <w:p w:rsidR="009A39DD" w:rsidRPr="008F4D27" w:rsidRDefault="009A39DD" w:rsidP="00223177">
            <w:proofErr w:type="gramStart"/>
            <w:r>
              <w:rPr>
                <w:color w:val="000000"/>
                <w:shd w:val="clear" w:color="auto" w:fill="FFFFFF"/>
              </w:rPr>
              <w:t>Лишайники-комплексные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симбиотические организмы.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15.05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Комбинированный урок</w:t>
            </w:r>
          </w:p>
        </w:tc>
        <w:tc>
          <w:tcPr>
            <w:tcW w:w="1559" w:type="dxa"/>
          </w:tcPr>
          <w:p w:rsidR="009A39DD" w:rsidRDefault="009A39DD" w:rsidP="00223177">
            <w:r>
              <w:t>Опрос, работа в тетради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8E34BD" w:rsidRDefault="009A39DD" w:rsidP="00223177">
            <w:r>
              <w:t>32</w:t>
            </w:r>
          </w:p>
        </w:tc>
        <w:tc>
          <w:tcPr>
            <w:tcW w:w="4402" w:type="dxa"/>
          </w:tcPr>
          <w:p w:rsidR="009A39DD" w:rsidRPr="00A663E0" w:rsidRDefault="009A39DD" w:rsidP="00223177">
            <w:pPr>
              <w:rPr>
                <w:b/>
              </w:rPr>
            </w:pPr>
            <w:r w:rsidRPr="008F4D27">
              <w:rPr>
                <w:b/>
              </w:rPr>
              <w:t>Годовая контрольная работа</w:t>
            </w:r>
            <w:r>
              <w:rPr>
                <w:b/>
              </w:rPr>
              <w:t xml:space="preserve"> №2</w:t>
            </w:r>
          </w:p>
          <w:p w:rsidR="009A39DD" w:rsidRPr="008F4D27" w:rsidRDefault="009A39DD" w:rsidP="00223177"/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22.05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развивающего контроля</w:t>
            </w:r>
          </w:p>
        </w:tc>
        <w:tc>
          <w:tcPr>
            <w:tcW w:w="1559" w:type="dxa"/>
          </w:tcPr>
          <w:p w:rsidR="009A39DD" w:rsidRDefault="009A39DD" w:rsidP="00223177">
            <w:r>
              <w:t>Контрольная работа</w:t>
            </w:r>
          </w:p>
        </w:tc>
        <w:tc>
          <w:tcPr>
            <w:tcW w:w="2410" w:type="dxa"/>
          </w:tcPr>
          <w:p w:rsidR="009A39DD" w:rsidRDefault="009A39DD" w:rsidP="00223177"/>
        </w:tc>
      </w:tr>
      <w:tr w:rsidR="009A39DD" w:rsidTr="00E77C4A">
        <w:tc>
          <w:tcPr>
            <w:tcW w:w="702" w:type="dxa"/>
          </w:tcPr>
          <w:p w:rsidR="009A39DD" w:rsidRDefault="009A39DD" w:rsidP="00223177">
            <w:pPr>
              <w:pStyle w:val="a3"/>
            </w:pPr>
          </w:p>
          <w:p w:rsidR="009A39DD" w:rsidRPr="008E34BD" w:rsidRDefault="009A39DD" w:rsidP="00223177">
            <w:r>
              <w:t>33</w:t>
            </w:r>
          </w:p>
        </w:tc>
        <w:tc>
          <w:tcPr>
            <w:tcW w:w="4402" w:type="dxa"/>
          </w:tcPr>
          <w:p w:rsidR="009A39DD" w:rsidRPr="00681EEB" w:rsidRDefault="009A39DD" w:rsidP="00223177">
            <w:r w:rsidRPr="00681EEB">
              <w:rPr>
                <w:rStyle w:val="c12"/>
                <w:bCs/>
                <w:color w:val="000000"/>
                <w:shd w:val="clear" w:color="auto" w:fill="FFFFFF"/>
              </w:rPr>
              <w:t>Происхождение бактерий, грибов, животных и растений.</w:t>
            </w:r>
          </w:p>
        </w:tc>
        <w:tc>
          <w:tcPr>
            <w:tcW w:w="992" w:type="dxa"/>
          </w:tcPr>
          <w:p w:rsidR="009A39DD" w:rsidRPr="008F4D27" w:rsidRDefault="009A39DD" w:rsidP="002231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39DD" w:rsidRDefault="009A39DD" w:rsidP="002231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A39DD" w:rsidRDefault="009A39DD" w:rsidP="00223177">
            <w:r>
              <w:t>29.05</w:t>
            </w:r>
          </w:p>
        </w:tc>
        <w:tc>
          <w:tcPr>
            <w:tcW w:w="850" w:type="dxa"/>
          </w:tcPr>
          <w:p w:rsidR="009A39DD" w:rsidRDefault="009A39DD" w:rsidP="00223177"/>
        </w:tc>
        <w:tc>
          <w:tcPr>
            <w:tcW w:w="2552" w:type="dxa"/>
          </w:tcPr>
          <w:p w:rsidR="009A39DD" w:rsidRDefault="009A39DD" w:rsidP="00223177">
            <w:r>
              <w:t>Урок рефлексии</w:t>
            </w:r>
          </w:p>
        </w:tc>
        <w:tc>
          <w:tcPr>
            <w:tcW w:w="1559" w:type="dxa"/>
          </w:tcPr>
          <w:p w:rsidR="009A39DD" w:rsidRDefault="009A39DD" w:rsidP="00223177">
            <w:r>
              <w:t xml:space="preserve">Игра </w:t>
            </w:r>
          </w:p>
        </w:tc>
        <w:tc>
          <w:tcPr>
            <w:tcW w:w="2410" w:type="dxa"/>
          </w:tcPr>
          <w:p w:rsidR="009A39DD" w:rsidRDefault="009A39DD" w:rsidP="00223177"/>
        </w:tc>
      </w:tr>
    </w:tbl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Pr="00223177" w:rsidRDefault="00EB422D" w:rsidP="00EB422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t xml:space="preserve">                                               </w:t>
      </w:r>
      <w:r w:rsidR="000C080D" w:rsidRPr="00223177">
        <w:rPr>
          <w:b/>
          <w:sz w:val="28"/>
          <w:szCs w:val="28"/>
        </w:rPr>
        <w:t>Материально-техническое обеспечение учебного процесса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биологии </w:t>
      </w:r>
      <w:r>
        <w:rPr>
          <w:color w:val="000000"/>
        </w:rPr>
        <w:t>серии</w:t>
      </w:r>
      <w:proofErr w:type="gramStart"/>
      <w:r w:rsidRPr="00C506B3">
        <w:rPr>
          <w:color w:val="000000"/>
        </w:rPr>
        <w:t>«Л</w:t>
      </w:r>
      <w:proofErr w:type="gramEnd"/>
      <w:r w:rsidRPr="00C506B3">
        <w:rPr>
          <w:color w:val="000000"/>
        </w:rPr>
        <w:t xml:space="preserve">иния жизни» </w:t>
      </w:r>
      <w:r w:rsidR="00EB422D">
        <w:rPr>
          <w:color w:val="000000"/>
        </w:rPr>
        <w:t>под редакцией В.В.Пасечника. 5</w:t>
      </w:r>
      <w:r w:rsidRPr="00C506B3">
        <w:rPr>
          <w:color w:val="000000"/>
        </w:rPr>
        <w:t xml:space="preserve"> классы</w:t>
      </w:r>
      <w:r>
        <w:rPr>
          <w:color w:val="000000"/>
        </w:rPr>
        <w:t>, издательство: «Просвещение»</w:t>
      </w:r>
      <w:r w:rsidRPr="00C506B3">
        <w:rPr>
          <w:color w:val="000000"/>
        </w:rPr>
        <w:t xml:space="preserve">: </w:t>
      </w:r>
    </w:p>
    <w:p w:rsidR="000C080D" w:rsidRPr="00C506B3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"/>
        <w:gridCol w:w="1159"/>
        <w:gridCol w:w="13404"/>
      </w:tblGrid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5-6 классы.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Г.С. и др.</w:t>
            </w:r>
          </w:p>
          <w:p w:rsidR="000C080D" w:rsidRPr="007E2BA0" w:rsidRDefault="000C080D" w:rsidP="00EC6A7B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Учебник. Биология. 5-6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5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6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Уроки биологии. 5—6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F55C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2171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3" o:spid="_x0000_i1026" type="#_x0000_t75" alt="http://www.prosv.ru/images/d-t.gif" style="width:.75pt;height:3.75pt;visibility:visible">
                  <v:imagedata r:id="rId7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F55C01" w:rsidP="00EC6A7B">
            <w:pPr>
              <w:pStyle w:val="ae"/>
              <w:ind w:left="1069"/>
              <w:rPr>
                <w:sz w:val="24"/>
                <w:szCs w:val="24"/>
              </w:rPr>
            </w:pPr>
            <w:r w:rsidRPr="00172171">
              <w:rPr>
                <w:noProof/>
                <w:sz w:val="24"/>
                <w:szCs w:val="24"/>
              </w:rPr>
              <w:pict>
                <v:shape id="Рисунок 5" o:spid="_x0000_i1027" type="#_x0000_t75" alt="http://www.prosv.ru/images/d-t.gif" style="width:4.5pt;height:4.5pt;visibility:visible">
                  <v:imagedata r:id="rId7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Учебник.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Рабочая тетрадь.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Уроки биологии.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</w:t>
            </w:r>
            <w:r w:rsidRPr="007E2BA0">
              <w:rPr>
                <w:color w:val="000000"/>
              </w:rPr>
              <w:lastRenderedPageBreak/>
              <w:t>Калинова Г.С. и др.</w:t>
            </w:r>
          </w:p>
        </w:tc>
      </w:tr>
      <w:tr w:rsidR="000C080D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</w:tcPr>
          <w:p w:rsidR="000C080D" w:rsidRDefault="00F55C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2171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lastRenderedPageBreak/>
              <w:pict>
                <v:shape id="Рисунок 6" o:spid="_x0000_i1028" type="#_x0000_t75" alt="http://www.prosv.ru/images/d-t.gif" style="width:.75pt;height:3.75pt;visibility:visible">
                  <v:imagedata r:id="rId7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4B48BD" w:rsidRDefault="000C080D" w:rsidP="004B48BD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t>Учебник. Биология. 8 класс. Пасечник В.В., Каменский А.А., Швецов Г.Г.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8 класс. Пасечник В.В., Швецов Г.Г.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Уроки биологии. 8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Pr="00CA09FD" w:rsidRDefault="00F55C01" w:rsidP="00EC6A7B">
            <w:pPr>
              <w:pStyle w:val="ae"/>
              <w:rPr>
                <w:sz w:val="24"/>
                <w:szCs w:val="24"/>
              </w:rPr>
            </w:pPr>
            <w:r w:rsidRPr="00172171">
              <w:rPr>
                <w:noProof/>
                <w:sz w:val="24"/>
                <w:szCs w:val="24"/>
              </w:rPr>
              <w:pict>
                <v:shape id="Рисунок 9" o:spid="_x0000_i1029" type="#_x0000_t75" alt="http://www.prosv.ru/images/d-t.gif" style="width:.75pt;height:3.75pt;visibility:visible">
                  <v:imagedata r:id="rId7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F55C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2171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1" o:spid="_x0000_i1030" type="#_x0000_t75" alt="http://www.prosv.ru/images/d-t.gif" style="width:4.5pt;height:4.5pt;visibility:visible">
                  <v:imagedata r:id="rId7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9 класс. Пасечник В.В., Швецов Г.Г.</w:t>
            </w:r>
          </w:p>
          <w:p w:rsidR="000C080D" w:rsidRPr="00EC6A7B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>Уроки биологии. 9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F55C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2171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2" o:spid="_x0000_i1031" type="#_x0000_t75" alt="http://www.prosv.ru/images/d-t.gif" style="width:.75pt;height:3.75pt;visibility:visible">
                  <v:imagedata r:id="rId7" o:title=""/>
                </v:shape>
              </w:pict>
            </w:r>
          </w:p>
        </w:tc>
      </w:tr>
    </w:tbl>
    <w:p w:rsidR="000C080D" w:rsidRPr="00CA09FD" w:rsidRDefault="000C080D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187DF6" w:rsidRDefault="00187DF6" w:rsidP="00187DF6">
      <w:pPr>
        <w:pStyle w:val="Heading1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7DF6" w:rsidRPr="00187DF6" w:rsidRDefault="00187DF6" w:rsidP="00187DF6">
      <w:pPr>
        <w:pStyle w:val="Heading1"/>
        <w:ind w:left="0"/>
        <w:rPr>
          <w:b w:val="0"/>
        </w:rPr>
      </w:pPr>
      <w:r>
        <w:t xml:space="preserve">   </w:t>
      </w:r>
      <w:r w:rsidRPr="00187DF6">
        <w:rPr>
          <w:b w:val="0"/>
        </w:rPr>
        <w:t>-</w:t>
      </w:r>
      <w:hyperlink r:id="rId8">
        <w:r w:rsidRPr="00187DF6">
          <w:rPr>
            <w:b w:val="0"/>
          </w:rPr>
          <w:t>http://school-collection.edu.ru/</w:t>
        </w:r>
      </w:hyperlink>
    </w:p>
    <w:p w:rsidR="00187DF6" w:rsidRDefault="00172171" w:rsidP="00187DF6">
      <w:pPr>
        <w:pStyle w:val="a3"/>
        <w:widowControl w:val="0"/>
        <w:numPr>
          <w:ilvl w:val="0"/>
          <w:numId w:val="40"/>
        </w:numPr>
        <w:tabs>
          <w:tab w:val="left" w:pos="246"/>
        </w:tabs>
        <w:autoSpaceDE w:val="0"/>
        <w:autoSpaceDN w:val="0"/>
        <w:spacing w:before="60"/>
        <w:contextualSpacing w:val="0"/>
      </w:pPr>
      <w:hyperlink r:id="rId9">
        <w:r w:rsidR="00187DF6">
          <w:t>http://www.school.edu.ru</w:t>
        </w:r>
      </w:hyperlink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0C080D" w:rsidRPr="004B48BD" w:rsidRDefault="000C080D" w:rsidP="004B48BD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lastRenderedPageBreak/>
        <w:t xml:space="preserve">таблицы по всему курсу </w:t>
      </w:r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</w:t>
      </w:r>
      <w:r w:rsidR="00F63530">
        <w:rPr>
          <w:sz w:val="24"/>
          <w:szCs w:val="24"/>
        </w:rPr>
        <w:t xml:space="preserve"> </w:t>
      </w:r>
      <w:r w:rsidRPr="001D7A4B">
        <w:rPr>
          <w:sz w:val="24"/>
          <w:szCs w:val="24"/>
        </w:rPr>
        <w:t>коллекции гербарных экземпляров, микроскопы, лупы, микропрепараты.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65752F" w:rsidRDefault="0065752F" w:rsidP="002512E7">
      <w:pPr>
        <w:pStyle w:val="ae"/>
        <w:jc w:val="center"/>
        <w:rPr>
          <w:b/>
          <w:sz w:val="28"/>
          <w:szCs w:val="28"/>
        </w:rPr>
      </w:pPr>
    </w:p>
    <w:p w:rsidR="00426B57" w:rsidRDefault="00426B57" w:rsidP="0065752F">
      <w:pPr>
        <w:pStyle w:val="ae"/>
        <w:jc w:val="center"/>
        <w:rPr>
          <w:sz w:val="28"/>
          <w:szCs w:val="28"/>
        </w:rPr>
      </w:pPr>
    </w:p>
    <w:p w:rsidR="0065752F" w:rsidRPr="0065752F" w:rsidRDefault="0065752F">
      <w:pPr>
        <w:jc w:val="center"/>
        <w:rPr>
          <w:sz w:val="28"/>
          <w:szCs w:val="28"/>
        </w:rPr>
      </w:pPr>
    </w:p>
    <w:sectPr w:rsidR="0065752F" w:rsidRPr="0065752F" w:rsidSect="0065752F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43C65"/>
    <w:multiLevelType w:val="hybridMultilevel"/>
    <w:tmpl w:val="A5DC5BDA"/>
    <w:lvl w:ilvl="0" w:tplc="2F6A47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EF7A6F"/>
    <w:multiLevelType w:val="hybridMultilevel"/>
    <w:tmpl w:val="6DB2CF98"/>
    <w:lvl w:ilvl="0" w:tplc="76DAED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9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D567B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E00CF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E40BB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4B211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1C463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1E42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4412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D6995"/>
    <w:multiLevelType w:val="multilevel"/>
    <w:tmpl w:val="68F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94E7D"/>
    <w:multiLevelType w:val="hybridMultilevel"/>
    <w:tmpl w:val="A31C1A48"/>
    <w:lvl w:ilvl="0" w:tplc="AF2EFFF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F93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B8229B78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6B2FF7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B5AE458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B464FAE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806CDB2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CC08FD8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5826206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3"/>
  </w:num>
  <w:num w:numId="4">
    <w:abstractNumId w:val="14"/>
  </w:num>
  <w:num w:numId="5">
    <w:abstractNumId w:val="35"/>
  </w:num>
  <w:num w:numId="6">
    <w:abstractNumId w:val="27"/>
  </w:num>
  <w:num w:numId="7">
    <w:abstractNumId w:val="22"/>
  </w:num>
  <w:num w:numId="8">
    <w:abstractNumId w:val="7"/>
  </w:num>
  <w:num w:numId="9">
    <w:abstractNumId w:val="36"/>
  </w:num>
  <w:num w:numId="10">
    <w:abstractNumId w:val="28"/>
  </w:num>
  <w:num w:numId="11">
    <w:abstractNumId w:val="40"/>
  </w:num>
  <w:num w:numId="12">
    <w:abstractNumId w:val="29"/>
  </w:num>
  <w:num w:numId="13">
    <w:abstractNumId w:val="19"/>
  </w:num>
  <w:num w:numId="14">
    <w:abstractNumId w:val="39"/>
  </w:num>
  <w:num w:numId="15">
    <w:abstractNumId w:val="41"/>
  </w:num>
  <w:num w:numId="16">
    <w:abstractNumId w:val="11"/>
  </w:num>
  <w:num w:numId="17">
    <w:abstractNumId w:val="20"/>
  </w:num>
  <w:num w:numId="18">
    <w:abstractNumId w:val="38"/>
  </w:num>
  <w:num w:numId="19">
    <w:abstractNumId w:val="16"/>
  </w:num>
  <w:num w:numId="20">
    <w:abstractNumId w:val="30"/>
  </w:num>
  <w:num w:numId="21">
    <w:abstractNumId w:val="4"/>
  </w:num>
  <w:num w:numId="22">
    <w:abstractNumId w:val="17"/>
  </w:num>
  <w:num w:numId="23">
    <w:abstractNumId w:val="15"/>
  </w:num>
  <w:num w:numId="24">
    <w:abstractNumId w:val="25"/>
  </w:num>
  <w:num w:numId="25">
    <w:abstractNumId w:val="18"/>
  </w:num>
  <w:num w:numId="26">
    <w:abstractNumId w:val="34"/>
  </w:num>
  <w:num w:numId="27">
    <w:abstractNumId w:val="9"/>
  </w:num>
  <w:num w:numId="28">
    <w:abstractNumId w:val="8"/>
  </w:num>
  <w:num w:numId="29">
    <w:abstractNumId w:val="24"/>
  </w:num>
  <w:num w:numId="30">
    <w:abstractNumId w:val="10"/>
  </w:num>
  <w:num w:numId="31">
    <w:abstractNumId w:val="32"/>
  </w:num>
  <w:num w:numId="32">
    <w:abstractNumId w:val="6"/>
  </w:num>
  <w:num w:numId="33">
    <w:abstractNumId w:val="2"/>
  </w:num>
  <w:num w:numId="34">
    <w:abstractNumId w:val="3"/>
  </w:num>
  <w:num w:numId="35">
    <w:abstractNumId w:val="21"/>
  </w:num>
  <w:num w:numId="36">
    <w:abstractNumId w:val="26"/>
  </w:num>
  <w:num w:numId="37">
    <w:abstractNumId w:val="5"/>
  </w:num>
  <w:num w:numId="38">
    <w:abstractNumId w:val="33"/>
  </w:num>
  <w:num w:numId="39">
    <w:abstractNumId w:val="12"/>
  </w:num>
  <w:num w:numId="40">
    <w:abstractNumId w:val="42"/>
  </w:num>
  <w:num w:numId="41">
    <w:abstractNumId w:val="1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5C"/>
    <w:rsid w:val="000015F0"/>
    <w:rsid w:val="00002363"/>
    <w:rsid w:val="00005707"/>
    <w:rsid w:val="00015FE8"/>
    <w:rsid w:val="00017BFF"/>
    <w:rsid w:val="0002064D"/>
    <w:rsid w:val="00020698"/>
    <w:rsid w:val="00021BA6"/>
    <w:rsid w:val="00022E64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4ABA"/>
    <w:rsid w:val="00055570"/>
    <w:rsid w:val="00061479"/>
    <w:rsid w:val="000707B7"/>
    <w:rsid w:val="000750AF"/>
    <w:rsid w:val="00080635"/>
    <w:rsid w:val="00086A89"/>
    <w:rsid w:val="00086F5C"/>
    <w:rsid w:val="000A0CA7"/>
    <w:rsid w:val="000A0F78"/>
    <w:rsid w:val="000A6E8E"/>
    <w:rsid w:val="000A7A01"/>
    <w:rsid w:val="000A7C6E"/>
    <w:rsid w:val="000C0589"/>
    <w:rsid w:val="000C080D"/>
    <w:rsid w:val="000C6FAF"/>
    <w:rsid w:val="000D49B7"/>
    <w:rsid w:val="000E0499"/>
    <w:rsid w:val="000E1E41"/>
    <w:rsid w:val="000E428B"/>
    <w:rsid w:val="000E4A6B"/>
    <w:rsid w:val="000F5405"/>
    <w:rsid w:val="000F78FA"/>
    <w:rsid w:val="00101F90"/>
    <w:rsid w:val="0011776B"/>
    <w:rsid w:val="00120053"/>
    <w:rsid w:val="00123D86"/>
    <w:rsid w:val="00132588"/>
    <w:rsid w:val="00133505"/>
    <w:rsid w:val="001368A2"/>
    <w:rsid w:val="00145413"/>
    <w:rsid w:val="001520BC"/>
    <w:rsid w:val="00161886"/>
    <w:rsid w:val="00170F3C"/>
    <w:rsid w:val="00172171"/>
    <w:rsid w:val="00172470"/>
    <w:rsid w:val="0017434A"/>
    <w:rsid w:val="00181135"/>
    <w:rsid w:val="0018301A"/>
    <w:rsid w:val="001841B0"/>
    <w:rsid w:val="0018629C"/>
    <w:rsid w:val="0018727C"/>
    <w:rsid w:val="001877D5"/>
    <w:rsid w:val="00187DF6"/>
    <w:rsid w:val="00191C0E"/>
    <w:rsid w:val="00191F25"/>
    <w:rsid w:val="0019316B"/>
    <w:rsid w:val="001960D8"/>
    <w:rsid w:val="001970F0"/>
    <w:rsid w:val="001A0593"/>
    <w:rsid w:val="001A0E04"/>
    <w:rsid w:val="001B27DD"/>
    <w:rsid w:val="001C1CE7"/>
    <w:rsid w:val="001C697F"/>
    <w:rsid w:val="001D363E"/>
    <w:rsid w:val="001D5C1B"/>
    <w:rsid w:val="001D74E0"/>
    <w:rsid w:val="001D7A4B"/>
    <w:rsid w:val="001E2A27"/>
    <w:rsid w:val="001E2CE8"/>
    <w:rsid w:val="001E5AE7"/>
    <w:rsid w:val="001F0497"/>
    <w:rsid w:val="001F0775"/>
    <w:rsid w:val="001F4795"/>
    <w:rsid w:val="001F7803"/>
    <w:rsid w:val="002000EF"/>
    <w:rsid w:val="0020183C"/>
    <w:rsid w:val="002053F7"/>
    <w:rsid w:val="00207407"/>
    <w:rsid w:val="0022020A"/>
    <w:rsid w:val="0022114E"/>
    <w:rsid w:val="00223177"/>
    <w:rsid w:val="00226E67"/>
    <w:rsid w:val="00230730"/>
    <w:rsid w:val="00231A9A"/>
    <w:rsid w:val="0023368C"/>
    <w:rsid w:val="00234C96"/>
    <w:rsid w:val="002404E0"/>
    <w:rsid w:val="002412F6"/>
    <w:rsid w:val="0024601F"/>
    <w:rsid w:val="002512E7"/>
    <w:rsid w:val="00265758"/>
    <w:rsid w:val="002718DB"/>
    <w:rsid w:val="00272125"/>
    <w:rsid w:val="00273BF2"/>
    <w:rsid w:val="00276AD1"/>
    <w:rsid w:val="002806DE"/>
    <w:rsid w:val="002902F4"/>
    <w:rsid w:val="0029463D"/>
    <w:rsid w:val="00297F08"/>
    <w:rsid w:val="002A379E"/>
    <w:rsid w:val="002B2C4E"/>
    <w:rsid w:val="002B4B5B"/>
    <w:rsid w:val="002B53D9"/>
    <w:rsid w:val="002C0B5C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07DD"/>
    <w:rsid w:val="00312C67"/>
    <w:rsid w:val="00315D94"/>
    <w:rsid w:val="003205F0"/>
    <w:rsid w:val="00321B11"/>
    <w:rsid w:val="00322DD7"/>
    <w:rsid w:val="00323913"/>
    <w:rsid w:val="00331838"/>
    <w:rsid w:val="0033320B"/>
    <w:rsid w:val="00333CEF"/>
    <w:rsid w:val="00334598"/>
    <w:rsid w:val="00346E42"/>
    <w:rsid w:val="003516CC"/>
    <w:rsid w:val="00352B27"/>
    <w:rsid w:val="00357C7D"/>
    <w:rsid w:val="00361490"/>
    <w:rsid w:val="00361F38"/>
    <w:rsid w:val="003621A2"/>
    <w:rsid w:val="0036532A"/>
    <w:rsid w:val="003658DD"/>
    <w:rsid w:val="00367127"/>
    <w:rsid w:val="003720C6"/>
    <w:rsid w:val="00372F55"/>
    <w:rsid w:val="0037651E"/>
    <w:rsid w:val="00376D3E"/>
    <w:rsid w:val="00380B44"/>
    <w:rsid w:val="00382FF9"/>
    <w:rsid w:val="003912DD"/>
    <w:rsid w:val="003913FA"/>
    <w:rsid w:val="00393482"/>
    <w:rsid w:val="003969DC"/>
    <w:rsid w:val="0039726D"/>
    <w:rsid w:val="003A1BA3"/>
    <w:rsid w:val="003A21F2"/>
    <w:rsid w:val="003A27FF"/>
    <w:rsid w:val="003A402B"/>
    <w:rsid w:val="003A582D"/>
    <w:rsid w:val="003A75F2"/>
    <w:rsid w:val="003A7746"/>
    <w:rsid w:val="003B4CE8"/>
    <w:rsid w:val="003C0DB6"/>
    <w:rsid w:val="003C1D09"/>
    <w:rsid w:val="003C24D7"/>
    <w:rsid w:val="003D3906"/>
    <w:rsid w:val="003D4B8A"/>
    <w:rsid w:val="003D597D"/>
    <w:rsid w:val="003D647D"/>
    <w:rsid w:val="003E5218"/>
    <w:rsid w:val="003E6A5C"/>
    <w:rsid w:val="00400618"/>
    <w:rsid w:val="00404D7C"/>
    <w:rsid w:val="00405E0A"/>
    <w:rsid w:val="004150DD"/>
    <w:rsid w:val="0041797C"/>
    <w:rsid w:val="00420BE1"/>
    <w:rsid w:val="0042173C"/>
    <w:rsid w:val="00423FB7"/>
    <w:rsid w:val="00426B57"/>
    <w:rsid w:val="00434D55"/>
    <w:rsid w:val="0043626B"/>
    <w:rsid w:val="00437BDD"/>
    <w:rsid w:val="00442006"/>
    <w:rsid w:val="00443679"/>
    <w:rsid w:val="00447999"/>
    <w:rsid w:val="00457744"/>
    <w:rsid w:val="0046065E"/>
    <w:rsid w:val="00461688"/>
    <w:rsid w:val="004632C4"/>
    <w:rsid w:val="00463662"/>
    <w:rsid w:val="00463A80"/>
    <w:rsid w:val="00467495"/>
    <w:rsid w:val="00472F57"/>
    <w:rsid w:val="004730F0"/>
    <w:rsid w:val="00475FEF"/>
    <w:rsid w:val="00480A62"/>
    <w:rsid w:val="004856FD"/>
    <w:rsid w:val="00486022"/>
    <w:rsid w:val="00487D12"/>
    <w:rsid w:val="0049169E"/>
    <w:rsid w:val="004943FB"/>
    <w:rsid w:val="00495F50"/>
    <w:rsid w:val="004962D7"/>
    <w:rsid w:val="004962FE"/>
    <w:rsid w:val="004978BE"/>
    <w:rsid w:val="004A0C24"/>
    <w:rsid w:val="004A314E"/>
    <w:rsid w:val="004A6089"/>
    <w:rsid w:val="004B48BD"/>
    <w:rsid w:val="004B5470"/>
    <w:rsid w:val="004C08A6"/>
    <w:rsid w:val="004C0FA9"/>
    <w:rsid w:val="004C1532"/>
    <w:rsid w:val="004C61A3"/>
    <w:rsid w:val="004D43AD"/>
    <w:rsid w:val="004D7353"/>
    <w:rsid w:val="004E165C"/>
    <w:rsid w:val="004E284B"/>
    <w:rsid w:val="004E3C33"/>
    <w:rsid w:val="004E682B"/>
    <w:rsid w:val="004E7076"/>
    <w:rsid w:val="00506BA9"/>
    <w:rsid w:val="0052049B"/>
    <w:rsid w:val="00531E97"/>
    <w:rsid w:val="0054007D"/>
    <w:rsid w:val="00540E69"/>
    <w:rsid w:val="00542A3C"/>
    <w:rsid w:val="005431DE"/>
    <w:rsid w:val="00552008"/>
    <w:rsid w:val="00553D00"/>
    <w:rsid w:val="00554393"/>
    <w:rsid w:val="00557C96"/>
    <w:rsid w:val="00565CDB"/>
    <w:rsid w:val="005704D9"/>
    <w:rsid w:val="005750CE"/>
    <w:rsid w:val="00575C2F"/>
    <w:rsid w:val="005764BF"/>
    <w:rsid w:val="005776B2"/>
    <w:rsid w:val="005826AC"/>
    <w:rsid w:val="005950B7"/>
    <w:rsid w:val="00595565"/>
    <w:rsid w:val="005A0DF2"/>
    <w:rsid w:val="005A570F"/>
    <w:rsid w:val="005A625E"/>
    <w:rsid w:val="005B3268"/>
    <w:rsid w:val="005C4FDD"/>
    <w:rsid w:val="005D1934"/>
    <w:rsid w:val="005D2AF3"/>
    <w:rsid w:val="005E3159"/>
    <w:rsid w:val="005E4040"/>
    <w:rsid w:val="005F1009"/>
    <w:rsid w:val="005F2A1D"/>
    <w:rsid w:val="005F30F7"/>
    <w:rsid w:val="005F63B1"/>
    <w:rsid w:val="00632190"/>
    <w:rsid w:val="00650FAC"/>
    <w:rsid w:val="0065735F"/>
    <w:rsid w:val="0065752F"/>
    <w:rsid w:val="00661337"/>
    <w:rsid w:val="00661CDF"/>
    <w:rsid w:val="00671048"/>
    <w:rsid w:val="00671489"/>
    <w:rsid w:val="00676B8B"/>
    <w:rsid w:val="006772A9"/>
    <w:rsid w:val="00681EEB"/>
    <w:rsid w:val="00690BC6"/>
    <w:rsid w:val="006A03C0"/>
    <w:rsid w:val="006A3D3B"/>
    <w:rsid w:val="006A7E41"/>
    <w:rsid w:val="006B1706"/>
    <w:rsid w:val="006C10D3"/>
    <w:rsid w:val="006C67B1"/>
    <w:rsid w:val="006C7E7D"/>
    <w:rsid w:val="006D40FC"/>
    <w:rsid w:val="006E1711"/>
    <w:rsid w:val="006E1DCF"/>
    <w:rsid w:val="006E3A49"/>
    <w:rsid w:val="006E4E27"/>
    <w:rsid w:val="006E6581"/>
    <w:rsid w:val="006E7917"/>
    <w:rsid w:val="006F07C6"/>
    <w:rsid w:val="006F218F"/>
    <w:rsid w:val="006F24B7"/>
    <w:rsid w:val="006F34E3"/>
    <w:rsid w:val="006F4D24"/>
    <w:rsid w:val="007049FA"/>
    <w:rsid w:val="007062FF"/>
    <w:rsid w:val="00711587"/>
    <w:rsid w:val="00714A68"/>
    <w:rsid w:val="00716BB7"/>
    <w:rsid w:val="0072141F"/>
    <w:rsid w:val="0072165D"/>
    <w:rsid w:val="00727244"/>
    <w:rsid w:val="007413F5"/>
    <w:rsid w:val="00741752"/>
    <w:rsid w:val="007424F3"/>
    <w:rsid w:val="0074254E"/>
    <w:rsid w:val="007446AC"/>
    <w:rsid w:val="00750747"/>
    <w:rsid w:val="0075285B"/>
    <w:rsid w:val="00752929"/>
    <w:rsid w:val="00752F18"/>
    <w:rsid w:val="0075685F"/>
    <w:rsid w:val="0076229E"/>
    <w:rsid w:val="007634B1"/>
    <w:rsid w:val="00775309"/>
    <w:rsid w:val="007768C5"/>
    <w:rsid w:val="00780C97"/>
    <w:rsid w:val="00781B0E"/>
    <w:rsid w:val="007920E3"/>
    <w:rsid w:val="00797415"/>
    <w:rsid w:val="007A4600"/>
    <w:rsid w:val="007A5AB2"/>
    <w:rsid w:val="007B1596"/>
    <w:rsid w:val="007B48ED"/>
    <w:rsid w:val="007B50B3"/>
    <w:rsid w:val="007C053E"/>
    <w:rsid w:val="007C2D26"/>
    <w:rsid w:val="007C47FD"/>
    <w:rsid w:val="007C49F9"/>
    <w:rsid w:val="007C631C"/>
    <w:rsid w:val="007D17BA"/>
    <w:rsid w:val="007D1CB1"/>
    <w:rsid w:val="007D1F5C"/>
    <w:rsid w:val="007D318D"/>
    <w:rsid w:val="007D7F27"/>
    <w:rsid w:val="007E0410"/>
    <w:rsid w:val="007E2287"/>
    <w:rsid w:val="007E2BA0"/>
    <w:rsid w:val="007E7554"/>
    <w:rsid w:val="007F287C"/>
    <w:rsid w:val="007F7BC3"/>
    <w:rsid w:val="00804313"/>
    <w:rsid w:val="00805107"/>
    <w:rsid w:val="00815007"/>
    <w:rsid w:val="00816131"/>
    <w:rsid w:val="00816646"/>
    <w:rsid w:val="00817D2C"/>
    <w:rsid w:val="00820E5C"/>
    <w:rsid w:val="00823A03"/>
    <w:rsid w:val="00836E07"/>
    <w:rsid w:val="008372D7"/>
    <w:rsid w:val="008413F1"/>
    <w:rsid w:val="00841F70"/>
    <w:rsid w:val="00843374"/>
    <w:rsid w:val="008455A8"/>
    <w:rsid w:val="00845B8D"/>
    <w:rsid w:val="0084662C"/>
    <w:rsid w:val="00860FB3"/>
    <w:rsid w:val="00867701"/>
    <w:rsid w:val="008708D9"/>
    <w:rsid w:val="008741AB"/>
    <w:rsid w:val="00883F83"/>
    <w:rsid w:val="00891747"/>
    <w:rsid w:val="008929EF"/>
    <w:rsid w:val="00892DB1"/>
    <w:rsid w:val="00894F08"/>
    <w:rsid w:val="00896C38"/>
    <w:rsid w:val="008A1996"/>
    <w:rsid w:val="008A3256"/>
    <w:rsid w:val="008B3618"/>
    <w:rsid w:val="008B6343"/>
    <w:rsid w:val="008C28BB"/>
    <w:rsid w:val="008C6F55"/>
    <w:rsid w:val="008D1909"/>
    <w:rsid w:val="008D5A41"/>
    <w:rsid w:val="008E0C5F"/>
    <w:rsid w:val="008E1975"/>
    <w:rsid w:val="008E2D96"/>
    <w:rsid w:val="008E34BD"/>
    <w:rsid w:val="008E5396"/>
    <w:rsid w:val="008E6478"/>
    <w:rsid w:val="008F039B"/>
    <w:rsid w:val="008F0D0E"/>
    <w:rsid w:val="008F393C"/>
    <w:rsid w:val="008F4919"/>
    <w:rsid w:val="008F4D27"/>
    <w:rsid w:val="00902E6B"/>
    <w:rsid w:val="0091325E"/>
    <w:rsid w:val="009154E3"/>
    <w:rsid w:val="00920BD7"/>
    <w:rsid w:val="00920EAF"/>
    <w:rsid w:val="00921948"/>
    <w:rsid w:val="00921BFF"/>
    <w:rsid w:val="00932A35"/>
    <w:rsid w:val="00940821"/>
    <w:rsid w:val="00942294"/>
    <w:rsid w:val="00944C01"/>
    <w:rsid w:val="00946C3E"/>
    <w:rsid w:val="009471C1"/>
    <w:rsid w:val="009507FE"/>
    <w:rsid w:val="009548CC"/>
    <w:rsid w:val="0095518D"/>
    <w:rsid w:val="00955A10"/>
    <w:rsid w:val="0095664D"/>
    <w:rsid w:val="00957194"/>
    <w:rsid w:val="00957AA5"/>
    <w:rsid w:val="00960078"/>
    <w:rsid w:val="009656DF"/>
    <w:rsid w:val="00977A92"/>
    <w:rsid w:val="00980CE6"/>
    <w:rsid w:val="00985858"/>
    <w:rsid w:val="009919F9"/>
    <w:rsid w:val="009925DE"/>
    <w:rsid w:val="00995425"/>
    <w:rsid w:val="00995D2C"/>
    <w:rsid w:val="009A1E70"/>
    <w:rsid w:val="009A39DD"/>
    <w:rsid w:val="009A58F2"/>
    <w:rsid w:val="009A71F5"/>
    <w:rsid w:val="009A72A0"/>
    <w:rsid w:val="009B157B"/>
    <w:rsid w:val="009B1B62"/>
    <w:rsid w:val="009B2478"/>
    <w:rsid w:val="009B7399"/>
    <w:rsid w:val="009C066B"/>
    <w:rsid w:val="009C7E3B"/>
    <w:rsid w:val="009D7A33"/>
    <w:rsid w:val="009E03E2"/>
    <w:rsid w:val="009E3005"/>
    <w:rsid w:val="009E3E6F"/>
    <w:rsid w:val="009E5EF7"/>
    <w:rsid w:val="009F406F"/>
    <w:rsid w:val="009F4AFE"/>
    <w:rsid w:val="009F4CAC"/>
    <w:rsid w:val="009F679F"/>
    <w:rsid w:val="00A00CC5"/>
    <w:rsid w:val="00A05DB0"/>
    <w:rsid w:val="00A06E36"/>
    <w:rsid w:val="00A117A4"/>
    <w:rsid w:val="00A13570"/>
    <w:rsid w:val="00A15C55"/>
    <w:rsid w:val="00A176B0"/>
    <w:rsid w:val="00A202FD"/>
    <w:rsid w:val="00A307F0"/>
    <w:rsid w:val="00A457D7"/>
    <w:rsid w:val="00A542F5"/>
    <w:rsid w:val="00A563B1"/>
    <w:rsid w:val="00A565B9"/>
    <w:rsid w:val="00A626AE"/>
    <w:rsid w:val="00A64ACD"/>
    <w:rsid w:val="00A65B3F"/>
    <w:rsid w:val="00A663E0"/>
    <w:rsid w:val="00A7506D"/>
    <w:rsid w:val="00A75551"/>
    <w:rsid w:val="00A76F0D"/>
    <w:rsid w:val="00A7745B"/>
    <w:rsid w:val="00A77C90"/>
    <w:rsid w:val="00A82860"/>
    <w:rsid w:val="00A87F75"/>
    <w:rsid w:val="00A917E9"/>
    <w:rsid w:val="00A92C48"/>
    <w:rsid w:val="00AA0E78"/>
    <w:rsid w:val="00AA779D"/>
    <w:rsid w:val="00AB05D8"/>
    <w:rsid w:val="00AB0604"/>
    <w:rsid w:val="00AB3C4C"/>
    <w:rsid w:val="00AB4926"/>
    <w:rsid w:val="00AB6FC8"/>
    <w:rsid w:val="00AC1FB7"/>
    <w:rsid w:val="00AC224B"/>
    <w:rsid w:val="00AC6DEB"/>
    <w:rsid w:val="00AD3714"/>
    <w:rsid w:val="00AD4FDE"/>
    <w:rsid w:val="00AD5ED9"/>
    <w:rsid w:val="00AD6D83"/>
    <w:rsid w:val="00AE04D4"/>
    <w:rsid w:val="00AE3058"/>
    <w:rsid w:val="00AE36EE"/>
    <w:rsid w:val="00AE79A9"/>
    <w:rsid w:val="00AF28C0"/>
    <w:rsid w:val="00AF6DC8"/>
    <w:rsid w:val="00AF6FDD"/>
    <w:rsid w:val="00B01023"/>
    <w:rsid w:val="00B05238"/>
    <w:rsid w:val="00B05CCA"/>
    <w:rsid w:val="00B07D96"/>
    <w:rsid w:val="00B10124"/>
    <w:rsid w:val="00B10201"/>
    <w:rsid w:val="00B114AE"/>
    <w:rsid w:val="00B15A2F"/>
    <w:rsid w:val="00B17685"/>
    <w:rsid w:val="00B24002"/>
    <w:rsid w:val="00B258D9"/>
    <w:rsid w:val="00B2601F"/>
    <w:rsid w:val="00B351C1"/>
    <w:rsid w:val="00B37614"/>
    <w:rsid w:val="00B3761D"/>
    <w:rsid w:val="00B45FB8"/>
    <w:rsid w:val="00B537AF"/>
    <w:rsid w:val="00B575F7"/>
    <w:rsid w:val="00B609D4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0DA0"/>
    <w:rsid w:val="00BB19D7"/>
    <w:rsid w:val="00BB1C53"/>
    <w:rsid w:val="00BB3BCA"/>
    <w:rsid w:val="00BB596D"/>
    <w:rsid w:val="00BC1F94"/>
    <w:rsid w:val="00BD058A"/>
    <w:rsid w:val="00BE0CB7"/>
    <w:rsid w:val="00BF0F2C"/>
    <w:rsid w:val="00BF1F07"/>
    <w:rsid w:val="00BF2A8F"/>
    <w:rsid w:val="00BF2E68"/>
    <w:rsid w:val="00C04DEA"/>
    <w:rsid w:val="00C12ACE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86D8E"/>
    <w:rsid w:val="00C878D7"/>
    <w:rsid w:val="00C87B14"/>
    <w:rsid w:val="00C9044F"/>
    <w:rsid w:val="00C91F2F"/>
    <w:rsid w:val="00C97333"/>
    <w:rsid w:val="00CA038D"/>
    <w:rsid w:val="00CA09FD"/>
    <w:rsid w:val="00CA0E45"/>
    <w:rsid w:val="00CA3725"/>
    <w:rsid w:val="00CA5FCC"/>
    <w:rsid w:val="00CB4425"/>
    <w:rsid w:val="00CD019B"/>
    <w:rsid w:val="00CD6B8C"/>
    <w:rsid w:val="00CD7272"/>
    <w:rsid w:val="00CD7A74"/>
    <w:rsid w:val="00CE2ACF"/>
    <w:rsid w:val="00CE4E90"/>
    <w:rsid w:val="00CE6154"/>
    <w:rsid w:val="00CF1EF7"/>
    <w:rsid w:val="00CF2C49"/>
    <w:rsid w:val="00CF6F02"/>
    <w:rsid w:val="00CF7357"/>
    <w:rsid w:val="00D01EB2"/>
    <w:rsid w:val="00D022EE"/>
    <w:rsid w:val="00D030EB"/>
    <w:rsid w:val="00D04ED0"/>
    <w:rsid w:val="00D07899"/>
    <w:rsid w:val="00D1007A"/>
    <w:rsid w:val="00D1302A"/>
    <w:rsid w:val="00D1399B"/>
    <w:rsid w:val="00D14931"/>
    <w:rsid w:val="00D22DEF"/>
    <w:rsid w:val="00D232A3"/>
    <w:rsid w:val="00D24B25"/>
    <w:rsid w:val="00D2676C"/>
    <w:rsid w:val="00D268FB"/>
    <w:rsid w:val="00D276F9"/>
    <w:rsid w:val="00D37A13"/>
    <w:rsid w:val="00D4462A"/>
    <w:rsid w:val="00D44EA7"/>
    <w:rsid w:val="00D47C3B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B4E49"/>
    <w:rsid w:val="00DB6B13"/>
    <w:rsid w:val="00DC2C6C"/>
    <w:rsid w:val="00DC6218"/>
    <w:rsid w:val="00DD1831"/>
    <w:rsid w:val="00DD5DF0"/>
    <w:rsid w:val="00DE4FFA"/>
    <w:rsid w:val="00DE6FF4"/>
    <w:rsid w:val="00DF38EC"/>
    <w:rsid w:val="00DF4182"/>
    <w:rsid w:val="00E02233"/>
    <w:rsid w:val="00E04207"/>
    <w:rsid w:val="00E05009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65E"/>
    <w:rsid w:val="00E46CDA"/>
    <w:rsid w:val="00E51D3A"/>
    <w:rsid w:val="00E57F49"/>
    <w:rsid w:val="00E66E9D"/>
    <w:rsid w:val="00E70838"/>
    <w:rsid w:val="00E77C4A"/>
    <w:rsid w:val="00E9057A"/>
    <w:rsid w:val="00E92A69"/>
    <w:rsid w:val="00E970A6"/>
    <w:rsid w:val="00E978AF"/>
    <w:rsid w:val="00EA0E37"/>
    <w:rsid w:val="00EA0E79"/>
    <w:rsid w:val="00EA626A"/>
    <w:rsid w:val="00EB422D"/>
    <w:rsid w:val="00EB58F3"/>
    <w:rsid w:val="00EB5CE7"/>
    <w:rsid w:val="00EC09FA"/>
    <w:rsid w:val="00EC1F88"/>
    <w:rsid w:val="00EC6A7B"/>
    <w:rsid w:val="00ED1E29"/>
    <w:rsid w:val="00ED700E"/>
    <w:rsid w:val="00ED72ED"/>
    <w:rsid w:val="00EE1FE8"/>
    <w:rsid w:val="00EE454B"/>
    <w:rsid w:val="00EE64A5"/>
    <w:rsid w:val="00EF1121"/>
    <w:rsid w:val="00F03D5F"/>
    <w:rsid w:val="00F042BA"/>
    <w:rsid w:val="00F130E2"/>
    <w:rsid w:val="00F148BB"/>
    <w:rsid w:val="00F22205"/>
    <w:rsid w:val="00F22615"/>
    <w:rsid w:val="00F22F2E"/>
    <w:rsid w:val="00F32EB5"/>
    <w:rsid w:val="00F3550A"/>
    <w:rsid w:val="00F438E7"/>
    <w:rsid w:val="00F504F8"/>
    <w:rsid w:val="00F53B16"/>
    <w:rsid w:val="00F55C01"/>
    <w:rsid w:val="00F601AB"/>
    <w:rsid w:val="00F63530"/>
    <w:rsid w:val="00F64AE2"/>
    <w:rsid w:val="00F67E0E"/>
    <w:rsid w:val="00F76635"/>
    <w:rsid w:val="00F858C1"/>
    <w:rsid w:val="00F92C16"/>
    <w:rsid w:val="00F931CC"/>
    <w:rsid w:val="00FA2B97"/>
    <w:rsid w:val="00FB2612"/>
    <w:rsid w:val="00FB26FF"/>
    <w:rsid w:val="00FC1CDC"/>
    <w:rsid w:val="00FC238E"/>
    <w:rsid w:val="00FC337E"/>
    <w:rsid w:val="00FD3D81"/>
    <w:rsid w:val="00FD4D2B"/>
    <w:rsid w:val="00FD4DCB"/>
    <w:rsid w:val="00FF0DA9"/>
    <w:rsid w:val="00FF2C68"/>
    <w:rsid w:val="00FF3B8D"/>
    <w:rsid w:val="00FF5ED0"/>
    <w:rsid w:val="00FF5F7A"/>
    <w:rsid w:val="00FF6AC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85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585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uiPriority w:val="99"/>
    <w:rsid w:val="005776B2"/>
    <w:rPr>
      <w:b/>
    </w:rPr>
  </w:style>
  <w:style w:type="paragraph" w:styleId="a6">
    <w:name w:val="footer"/>
    <w:basedOn w:val="a"/>
    <w:link w:val="a7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776B2"/>
    <w:rPr>
      <w:rFonts w:cs="Times New Roman"/>
    </w:rPr>
  </w:style>
  <w:style w:type="paragraph" w:styleId="a9">
    <w:name w:val="Body Text"/>
    <w:basedOn w:val="a"/>
    <w:link w:val="aa"/>
    <w:uiPriority w:val="99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76B2"/>
    <w:rPr>
      <w:rFonts w:cs="Times New Roman"/>
    </w:rPr>
  </w:style>
  <w:style w:type="paragraph" w:styleId="21">
    <w:name w:val="Body Text Indent 2"/>
    <w:basedOn w:val="a"/>
    <w:link w:val="22"/>
    <w:uiPriority w:val="99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uiPriority w:val="99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iPriority w:val="99"/>
    <w:rsid w:val="00C506B3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506B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uiPriority w:val="99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uiPriority w:val="99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9E3005"/>
    <w:rPr>
      <w:rFonts w:cs="Times New Roman"/>
    </w:rPr>
  </w:style>
  <w:style w:type="character" w:customStyle="1" w:styleId="c1">
    <w:name w:val="c1"/>
    <w:basedOn w:val="a0"/>
    <w:uiPriority w:val="99"/>
    <w:rsid w:val="009E3005"/>
    <w:rPr>
      <w:rFonts w:cs="Times New Roman"/>
    </w:rPr>
  </w:style>
  <w:style w:type="character" w:customStyle="1" w:styleId="c5">
    <w:name w:val="c5"/>
    <w:basedOn w:val="a0"/>
    <w:uiPriority w:val="99"/>
    <w:rsid w:val="00FC1CDC"/>
    <w:rPr>
      <w:rFonts w:cs="Times New Roman"/>
    </w:rPr>
  </w:style>
  <w:style w:type="paragraph" w:customStyle="1" w:styleId="c6">
    <w:name w:val="c6"/>
    <w:basedOn w:val="a"/>
    <w:uiPriority w:val="99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5764BF"/>
    <w:rPr>
      <w:rFonts w:cs="Times New Roman"/>
    </w:rPr>
  </w:style>
  <w:style w:type="paragraph" w:customStyle="1" w:styleId="c10">
    <w:name w:val="c10"/>
    <w:basedOn w:val="a"/>
    <w:uiPriority w:val="99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uiPriority w:val="99"/>
    <w:rsid w:val="005764BF"/>
    <w:rPr>
      <w:rFonts w:cs="Times New Roman"/>
    </w:rPr>
  </w:style>
  <w:style w:type="paragraph" w:customStyle="1" w:styleId="c14">
    <w:name w:val="c14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9E5EF7"/>
    <w:rPr>
      <w:rFonts w:cs="Times New Roman"/>
    </w:rPr>
  </w:style>
  <w:style w:type="paragraph" w:customStyle="1" w:styleId="c13">
    <w:name w:val="c13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81B0E"/>
    <w:rPr>
      <w:rFonts w:cs="Times New Roman"/>
    </w:rPr>
  </w:style>
  <w:style w:type="paragraph" w:customStyle="1" w:styleId="c9">
    <w:name w:val="c9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uiPriority w:val="99"/>
    <w:rsid w:val="00781B0E"/>
    <w:rPr>
      <w:rFonts w:cs="Times New Roman"/>
    </w:rPr>
  </w:style>
  <w:style w:type="character" w:customStyle="1" w:styleId="c33">
    <w:name w:val="c33"/>
    <w:basedOn w:val="a0"/>
    <w:uiPriority w:val="99"/>
    <w:rsid w:val="00781B0E"/>
    <w:rPr>
      <w:rFonts w:cs="Times New Roman"/>
    </w:rPr>
  </w:style>
  <w:style w:type="character" w:customStyle="1" w:styleId="12">
    <w:name w:val="Основной текст Знак1"/>
    <w:basedOn w:val="a0"/>
    <w:uiPriority w:val="99"/>
    <w:semiHidden/>
    <w:rsid w:val="00985858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985858"/>
    <w:rPr>
      <w:lang w:eastAsia="en-US"/>
    </w:rPr>
  </w:style>
  <w:style w:type="character" w:styleId="afa">
    <w:name w:val="line number"/>
    <w:basedOn w:val="a0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985858"/>
    <w:rPr>
      <w:rFonts w:ascii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rsid w:val="00985858"/>
    <w:rPr>
      <w:rFonts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uiPriority w:val="99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4">
    <w:name w:val="Без интервала1"/>
    <w:uiPriority w:val="99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85858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85858"/>
    <w:pPr>
      <w:suppressAutoHyphens/>
    </w:pPr>
    <w:rPr>
      <w:lang w:eastAsia="ar-SA"/>
    </w:rPr>
  </w:style>
  <w:style w:type="character" w:customStyle="1" w:styleId="c32">
    <w:name w:val="c32"/>
    <w:uiPriority w:val="99"/>
    <w:rsid w:val="00985858"/>
  </w:style>
  <w:style w:type="character" w:customStyle="1" w:styleId="c3">
    <w:name w:val="c3"/>
    <w:uiPriority w:val="99"/>
    <w:rsid w:val="00985858"/>
  </w:style>
  <w:style w:type="table" w:customStyle="1" w:styleId="25">
    <w:name w:val="Сетка таблицы2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2"/>
    <w:uiPriority w:val="99"/>
    <w:rsid w:val="00985858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_"/>
    <w:link w:val="4"/>
    <w:uiPriority w:val="99"/>
    <w:locked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  <w:lang/>
    </w:rPr>
  </w:style>
  <w:style w:type="paragraph" w:customStyle="1" w:styleId="15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</w:rPr>
  </w:style>
  <w:style w:type="paragraph" w:customStyle="1" w:styleId="Style5">
    <w:name w:val="Style5"/>
    <w:basedOn w:val="a"/>
    <w:uiPriority w:val="99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uiPriority w:val="99"/>
    <w:rsid w:val="00985858"/>
    <w:rPr>
      <w:rFonts w:ascii="Times New Roman" w:hAnsi="Times New Roman"/>
      <w:sz w:val="20"/>
    </w:rPr>
  </w:style>
  <w:style w:type="paragraph" w:customStyle="1" w:styleId="Style30">
    <w:name w:val="Style3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85858"/>
    <w:rPr>
      <w:rFonts w:ascii="Times New Roman" w:hAnsi="Times New Roman"/>
      <w:b/>
      <w:spacing w:val="-10"/>
      <w:sz w:val="20"/>
    </w:rPr>
  </w:style>
  <w:style w:type="character" w:customStyle="1" w:styleId="FontStyle11">
    <w:name w:val="Font Style11"/>
    <w:uiPriority w:val="99"/>
    <w:rsid w:val="00985858"/>
    <w:rPr>
      <w:rFonts w:ascii="Times New Roman" w:hAnsi="Times New Roman"/>
      <w:b/>
      <w:spacing w:val="-10"/>
      <w:sz w:val="22"/>
    </w:rPr>
  </w:style>
  <w:style w:type="paragraph" w:customStyle="1" w:styleId="Style40">
    <w:name w:val="Style4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858"/>
    <w:rPr>
      <w:rFonts w:ascii="Times New Roman" w:hAnsi="Times New Roman"/>
      <w:b/>
      <w:sz w:val="18"/>
    </w:rPr>
  </w:style>
  <w:style w:type="paragraph" w:styleId="aff">
    <w:name w:val="Subtitle"/>
    <w:basedOn w:val="a"/>
    <w:next w:val="a"/>
    <w:link w:val="aff0"/>
    <w:uiPriority w:val="99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locked/>
    <w:rsid w:val="009858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DF6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187DF6"/>
    <w:pPr>
      <w:widowControl w:val="0"/>
      <w:autoSpaceDE w:val="0"/>
      <w:autoSpaceDN w:val="0"/>
      <w:spacing w:before="107"/>
      <w:ind w:left="286"/>
      <w:outlineLvl w:val="2"/>
    </w:pPr>
    <w:rPr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934E9-2E12-443B-8729-C5AEFB9D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32633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1</cp:lastModifiedBy>
  <cp:revision>52</cp:revision>
  <cp:lastPrinted>2022-09-21T03:50:00Z</cp:lastPrinted>
  <dcterms:created xsi:type="dcterms:W3CDTF">2015-11-03T19:22:00Z</dcterms:created>
  <dcterms:modified xsi:type="dcterms:W3CDTF">2022-12-06T03:20:00Z</dcterms:modified>
</cp:coreProperties>
</file>