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6F" w:rsidRPr="00974E5D" w:rsidRDefault="00726A6F" w:rsidP="00726A6F">
      <w:pPr>
        <w:ind w:firstLine="5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Физическая культура </w:t>
      </w:r>
      <w:r w:rsidRPr="00974E5D">
        <w:rPr>
          <w:b/>
          <w:bCs/>
          <w:iCs/>
          <w:color w:val="000000"/>
        </w:rPr>
        <w:t>2 класс</w:t>
      </w:r>
      <w:r>
        <w:rPr>
          <w:b/>
          <w:bCs/>
          <w:iCs/>
          <w:color w:val="000000"/>
        </w:rPr>
        <w:t xml:space="preserve"> по учебнику Ляха А.А.</w:t>
      </w:r>
    </w:p>
    <w:p w:rsidR="00726A6F" w:rsidRPr="00974E5D" w:rsidRDefault="00726A6F" w:rsidP="00726A6F">
      <w:pPr>
        <w:ind w:firstLine="540"/>
        <w:jc w:val="center"/>
        <w:rPr>
          <w:b/>
          <w:bCs/>
          <w:iCs/>
          <w:color w:val="000000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93"/>
        <w:gridCol w:w="1017"/>
        <w:gridCol w:w="1011"/>
      </w:tblGrid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  <w:r w:rsidRPr="00974E5D">
              <w:rPr>
                <w:b/>
              </w:rPr>
              <w:t>№ урока</w:t>
            </w:r>
          </w:p>
        </w:tc>
        <w:tc>
          <w:tcPr>
            <w:tcW w:w="3585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  <w:r w:rsidRPr="00974E5D">
              <w:rPr>
                <w:b/>
              </w:rPr>
              <w:t>Тема урока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ind w:left="330" w:hanging="330"/>
              <w:rPr>
                <w:b/>
              </w:rPr>
            </w:pPr>
            <w:r w:rsidRPr="00974E5D">
              <w:rPr>
                <w:b/>
              </w:rPr>
              <w:t>Дата</w:t>
            </w:r>
          </w:p>
          <w:p w:rsidR="00726A6F" w:rsidRPr="00974E5D" w:rsidRDefault="00726A6F" w:rsidP="0021137C">
            <w:pPr>
              <w:ind w:left="330" w:hanging="330"/>
              <w:jc w:val="center"/>
              <w:rPr>
                <w:b/>
              </w:rPr>
            </w:pPr>
            <w:r w:rsidRPr="00974E5D">
              <w:rPr>
                <w:b/>
              </w:rPr>
              <w:t>факт.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ind w:left="330" w:hanging="330"/>
              <w:jc w:val="center"/>
              <w:rPr>
                <w:b/>
              </w:rPr>
            </w:pPr>
            <w:r w:rsidRPr="00974E5D">
              <w:rPr>
                <w:b/>
              </w:rPr>
              <w:t>Дата</w:t>
            </w:r>
          </w:p>
          <w:p w:rsidR="00726A6F" w:rsidRPr="00974E5D" w:rsidRDefault="00726A6F" w:rsidP="0021137C">
            <w:pPr>
              <w:ind w:left="330" w:hanging="330"/>
              <w:jc w:val="center"/>
              <w:rPr>
                <w:b/>
              </w:rPr>
            </w:pPr>
            <w:r w:rsidRPr="00974E5D">
              <w:rPr>
                <w:b/>
              </w:rPr>
              <w:t>план.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  <w:r w:rsidRPr="00974E5D">
              <w:rPr>
                <w:b/>
              </w:rPr>
              <w:t xml:space="preserve">ЗНАНИЯ </w:t>
            </w:r>
            <w:r w:rsidR="001451FE">
              <w:rPr>
                <w:b/>
              </w:rPr>
              <w:t>П</w:t>
            </w:r>
            <w:r w:rsidRPr="00974E5D">
              <w:rPr>
                <w:b/>
              </w:rPr>
              <w:t>О ФИЗИЧЕСКОЙ КУЛЬТУРЕ (4 ч)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ind w:left="330" w:hanging="330"/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ind w:left="330" w:hanging="330"/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>Правила ТБ при занятиях физической культурой Физическая культура человека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rPr>
                <w:b/>
                <w:i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rPr>
                <w:b/>
                <w:i/>
              </w:rPr>
            </w:pPr>
            <w:r>
              <w:rPr>
                <w:b/>
                <w:i/>
              </w:rPr>
              <w:t>2.09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>Зарождение Олимпийских игр</w:t>
            </w:r>
          </w:p>
        </w:tc>
        <w:tc>
          <w:tcPr>
            <w:tcW w:w="500" w:type="pct"/>
          </w:tcPr>
          <w:p w:rsidR="00726A6F" w:rsidRDefault="00726A6F" w:rsidP="0021137C">
            <w:pPr>
              <w:rPr>
                <w:b/>
                <w:i/>
              </w:rPr>
            </w:pPr>
          </w:p>
          <w:p w:rsidR="0021137C" w:rsidRPr="00974E5D" w:rsidRDefault="0021137C" w:rsidP="0021137C">
            <w:pPr>
              <w:rPr>
                <w:b/>
                <w:i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rPr>
                <w:b/>
                <w:i/>
              </w:rPr>
            </w:pPr>
            <w:r>
              <w:rPr>
                <w:b/>
                <w:i/>
              </w:rPr>
              <w:t>6.09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 xml:space="preserve">Физические качества </w:t>
            </w:r>
            <w:r w:rsidRPr="00974E5D">
              <w:rPr>
                <w:color w:val="000000"/>
              </w:rPr>
              <w:t>сила, быстрота, выносливость</w:t>
            </w:r>
          </w:p>
        </w:tc>
        <w:tc>
          <w:tcPr>
            <w:tcW w:w="500" w:type="pct"/>
          </w:tcPr>
          <w:p w:rsidR="00726A6F" w:rsidRDefault="00726A6F" w:rsidP="0021137C">
            <w:pPr>
              <w:rPr>
                <w:b/>
                <w:i/>
              </w:rPr>
            </w:pPr>
          </w:p>
          <w:p w:rsidR="0021137C" w:rsidRPr="00974E5D" w:rsidRDefault="0021137C" w:rsidP="0021137C">
            <w:pPr>
              <w:rPr>
                <w:b/>
                <w:i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rPr>
                <w:b/>
                <w:i/>
              </w:rPr>
            </w:pPr>
            <w:r>
              <w:rPr>
                <w:b/>
                <w:i/>
              </w:rPr>
              <w:t>7.09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b/>
              </w:rPr>
            </w:pPr>
            <w:r w:rsidRPr="00974E5D">
              <w:t>Физические качества</w:t>
            </w:r>
            <w:r w:rsidRPr="00974E5D">
              <w:rPr>
                <w:color w:val="000000"/>
              </w:rPr>
              <w:t xml:space="preserve"> гибкость и равновесие</w:t>
            </w:r>
          </w:p>
        </w:tc>
        <w:tc>
          <w:tcPr>
            <w:tcW w:w="500" w:type="pct"/>
          </w:tcPr>
          <w:p w:rsidR="00726A6F" w:rsidRDefault="00726A6F" w:rsidP="0021137C">
            <w:pPr>
              <w:rPr>
                <w:b/>
                <w:i/>
              </w:rPr>
            </w:pPr>
          </w:p>
          <w:p w:rsidR="0021137C" w:rsidRPr="00974E5D" w:rsidRDefault="0021137C" w:rsidP="0021137C">
            <w:pPr>
              <w:rPr>
                <w:b/>
                <w:i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rPr>
                <w:b/>
                <w:i/>
              </w:rPr>
            </w:pPr>
            <w:r>
              <w:rPr>
                <w:b/>
                <w:i/>
              </w:rPr>
              <w:t>9.09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ind w:left="360"/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jc w:val="center"/>
            </w:pPr>
            <w:r w:rsidRPr="00974E5D">
              <w:rPr>
                <w:b/>
              </w:rPr>
              <w:t>СПОСОБЫ ФИЗКУЛЬТУРНОЙ ДЕЯТЕЛЬНОСТИ (2ч)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rPr>
                <w:b/>
                <w:i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rPr>
                <w:b/>
                <w:i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>Закаливание</w:t>
            </w:r>
            <w:r>
              <w:t>.</w:t>
            </w:r>
            <w:r w:rsidRPr="00974E5D">
              <w:rPr>
                <w:color w:val="000000"/>
              </w:rPr>
              <w:t xml:space="preserve"> Комплексы упражнений для развития основных физических качеств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rPr>
                <w:b/>
                <w:i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rPr>
                <w:b/>
                <w:i/>
              </w:rPr>
            </w:pPr>
            <w:r>
              <w:rPr>
                <w:b/>
                <w:i/>
              </w:rPr>
              <w:t>13.09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>Понятие длины и массы тела</w:t>
            </w:r>
            <w:r>
              <w:t>.</w:t>
            </w:r>
            <w:r w:rsidRPr="00974E5D">
              <w:t xml:space="preserve"> Правильная осанка</w:t>
            </w:r>
          </w:p>
        </w:tc>
        <w:tc>
          <w:tcPr>
            <w:tcW w:w="500" w:type="pct"/>
          </w:tcPr>
          <w:p w:rsidR="00726A6F" w:rsidRDefault="00726A6F" w:rsidP="0021137C">
            <w:pPr>
              <w:rPr>
                <w:b/>
                <w:i/>
              </w:rPr>
            </w:pPr>
          </w:p>
          <w:p w:rsidR="0021137C" w:rsidRPr="00974E5D" w:rsidRDefault="0021137C" w:rsidP="0021137C">
            <w:pPr>
              <w:rPr>
                <w:b/>
                <w:i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rPr>
                <w:b/>
                <w:i/>
              </w:rPr>
            </w:pPr>
            <w:r>
              <w:rPr>
                <w:b/>
                <w:i/>
              </w:rPr>
              <w:t>14.09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ind w:left="360"/>
              <w:contextualSpacing/>
            </w:pPr>
          </w:p>
        </w:tc>
        <w:tc>
          <w:tcPr>
            <w:tcW w:w="3585" w:type="pct"/>
          </w:tcPr>
          <w:p w:rsidR="0021137C" w:rsidRDefault="00726A6F" w:rsidP="0021137C">
            <w:pPr>
              <w:jc w:val="center"/>
              <w:rPr>
                <w:b/>
              </w:rPr>
            </w:pPr>
            <w:r w:rsidRPr="00AF09CF">
              <w:rPr>
                <w:b/>
              </w:rPr>
              <w:t>ФИЗКУЛЬТУРНО-ОЗДОРОВИТЕЛЬНАЯ</w:t>
            </w:r>
          </w:p>
          <w:p w:rsidR="00726A6F" w:rsidRPr="00AF09CF" w:rsidRDefault="00726A6F" w:rsidP="0021137C">
            <w:pPr>
              <w:jc w:val="center"/>
              <w:rPr>
                <w:b/>
              </w:rPr>
            </w:pPr>
            <w:r w:rsidRPr="00AF09CF">
              <w:rPr>
                <w:b/>
              </w:rPr>
              <w:t>ДЕЯТЕЛЬНОСТЬ (1 ч)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rPr>
                <w:b/>
                <w:i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rPr>
                <w:b/>
                <w:i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 xml:space="preserve">Оздоровительные формы занятий </w:t>
            </w:r>
          </w:p>
          <w:p w:rsidR="00726A6F" w:rsidRPr="00974E5D" w:rsidRDefault="00726A6F" w:rsidP="0021137C">
            <w:r w:rsidRPr="00974E5D">
              <w:t>Профилактика утомления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rPr>
                <w:b/>
              </w:rPr>
            </w:pPr>
            <w:r>
              <w:rPr>
                <w:b/>
              </w:rPr>
              <w:t>16.09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ind w:left="360"/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jc w:val="center"/>
            </w:pPr>
            <w:r w:rsidRPr="00974E5D">
              <w:rPr>
                <w:b/>
                <w:i/>
              </w:rPr>
              <w:t>ЛЕГКАЯ АТЛЕТИКА 14ч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  <w:rPr>
                <w:spacing w:val="-2"/>
              </w:rPr>
            </w:pPr>
            <w:r w:rsidRPr="00974E5D">
              <w:rPr>
                <w:spacing w:val="-2"/>
              </w:rPr>
              <w:t xml:space="preserve">Инструктаж по ТБ. </w:t>
            </w:r>
          </w:p>
          <w:p w:rsidR="00726A6F" w:rsidRPr="00974E5D" w:rsidRDefault="00726A6F" w:rsidP="0021137C">
            <w:pPr>
              <w:shd w:val="clear" w:color="auto" w:fill="FFFFFF"/>
            </w:pPr>
            <w:r w:rsidRPr="00974E5D">
              <w:rPr>
                <w:spacing w:val="-9"/>
              </w:rPr>
              <w:t xml:space="preserve">Ходьба с преодолением препятствий и </w:t>
            </w:r>
            <w:r w:rsidRPr="00974E5D">
              <w:rPr>
                <w:spacing w:val="-11"/>
              </w:rPr>
              <w:t>по разметкам.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rPr>
                <w:b/>
                <w:i/>
                <w:iCs/>
                <w:spacing w:val="-11"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rPr>
                <w:b/>
                <w:i/>
                <w:iCs/>
                <w:spacing w:val="-11"/>
              </w:rPr>
            </w:pPr>
            <w:r>
              <w:rPr>
                <w:b/>
                <w:i/>
                <w:iCs/>
                <w:spacing w:val="-11"/>
              </w:rPr>
              <w:t>20.09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>Челночный бег.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F3031C">
            <w:pPr>
              <w:rPr>
                <w:b/>
              </w:rPr>
            </w:pPr>
            <w:r>
              <w:rPr>
                <w:b/>
              </w:rPr>
              <w:t>21.09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roofErr w:type="spellStart"/>
            <w:r w:rsidRPr="00974E5D">
              <w:rPr>
                <w:b/>
                <w:spacing w:val="-9"/>
              </w:rPr>
              <w:t>К.р</w:t>
            </w:r>
            <w:proofErr w:type="spellEnd"/>
            <w:r w:rsidRPr="00974E5D">
              <w:rPr>
                <w:b/>
                <w:spacing w:val="-9"/>
              </w:rPr>
              <w:t>.</w:t>
            </w:r>
            <w:r w:rsidRPr="00974E5D">
              <w:rPr>
                <w:spacing w:val="-9"/>
              </w:rPr>
              <w:t xml:space="preserve"> Бег </w:t>
            </w:r>
            <w:r w:rsidRPr="00974E5D">
              <w:rPr>
                <w:i/>
                <w:iCs/>
                <w:spacing w:val="-9"/>
              </w:rPr>
              <w:t>(30 м).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F3031C">
            <w:pPr>
              <w:rPr>
                <w:b/>
              </w:rPr>
            </w:pPr>
            <w:r>
              <w:rPr>
                <w:b/>
              </w:rPr>
              <w:t>23.09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7"/>
              </w:rPr>
              <w:t xml:space="preserve">Бег с ускорением </w:t>
            </w:r>
            <w:r w:rsidRPr="00974E5D">
              <w:rPr>
                <w:i/>
                <w:iCs/>
                <w:spacing w:val="-13"/>
              </w:rPr>
              <w:t>(60 м).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27.09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 xml:space="preserve">Равномерный бег </w:t>
            </w:r>
            <w:r w:rsidRPr="00974E5D">
              <w:rPr>
                <w:i/>
                <w:iCs/>
                <w:spacing w:val="-11"/>
              </w:rPr>
              <w:t>(7 мин).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 xml:space="preserve">Равномерный бег </w:t>
            </w:r>
            <w:r w:rsidRPr="00974E5D">
              <w:rPr>
                <w:i/>
                <w:iCs/>
                <w:spacing w:val="-11"/>
              </w:rPr>
              <w:t>(8 мин).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spacing w:val="-11"/>
              </w:rPr>
            </w:pPr>
            <w:proofErr w:type="spellStart"/>
            <w:r w:rsidRPr="00974E5D">
              <w:rPr>
                <w:b/>
                <w:spacing w:val="-11"/>
              </w:rPr>
              <w:t>К.р</w:t>
            </w:r>
            <w:proofErr w:type="spellEnd"/>
            <w:r w:rsidRPr="00974E5D">
              <w:rPr>
                <w:b/>
                <w:spacing w:val="-11"/>
              </w:rPr>
              <w:t>.</w:t>
            </w:r>
            <w:r w:rsidRPr="00974E5D">
              <w:rPr>
                <w:spacing w:val="-11"/>
              </w:rPr>
              <w:t xml:space="preserve"> Бег 1 км без учета времени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4.10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</w:pPr>
            <w:proofErr w:type="spellStart"/>
            <w:r w:rsidRPr="00974E5D">
              <w:rPr>
                <w:b/>
                <w:spacing w:val="-11"/>
              </w:rPr>
              <w:t>К.р</w:t>
            </w:r>
            <w:proofErr w:type="spellEnd"/>
            <w:r w:rsidRPr="00974E5D">
              <w:rPr>
                <w:b/>
                <w:spacing w:val="-11"/>
              </w:rPr>
              <w:t>.</w:t>
            </w:r>
            <w:r w:rsidRPr="00974E5D">
              <w:rPr>
                <w:spacing w:val="-11"/>
              </w:rPr>
              <w:t xml:space="preserve"> Прыжки в длину с  </w:t>
            </w:r>
            <w:proofErr w:type="spellStart"/>
            <w:r w:rsidRPr="00974E5D">
              <w:rPr>
                <w:spacing w:val="-11"/>
              </w:rPr>
              <w:t>с</w:t>
            </w:r>
            <w:proofErr w:type="spellEnd"/>
            <w:r w:rsidRPr="00974E5D">
              <w:rPr>
                <w:spacing w:val="-11"/>
              </w:rPr>
              <w:t xml:space="preserve"> мес</w:t>
            </w:r>
            <w:r w:rsidRPr="00974E5D">
              <w:rPr>
                <w:spacing w:val="-11"/>
              </w:rPr>
              <w:softHyphen/>
            </w:r>
            <w:r w:rsidRPr="00974E5D">
              <w:rPr>
                <w:spacing w:val="-12"/>
              </w:rPr>
              <w:t>та.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  <w:ind w:right="48" w:firstLine="14"/>
              <w:rPr>
                <w:b/>
                <w:bCs/>
                <w:i/>
                <w:iCs/>
                <w:spacing w:val="-12"/>
              </w:rPr>
            </w:pPr>
          </w:p>
          <w:p w:rsidR="0021137C" w:rsidRPr="00974E5D" w:rsidRDefault="0021137C" w:rsidP="0021137C">
            <w:pPr>
              <w:shd w:val="clear" w:color="auto" w:fill="FFFFFF"/>
              <w:ind w:right="48" w:firstLine="14"/>
              <w:rPr>
                <w:b/>
                <w:bCs/>
                <w:i/>
                <w:iCs/>
                <w:spacing w:val="-12"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shd w:val="clear" w:color="auto" w:fill="FFFFFF"/>
              <w:ind w:right="48" w:firstLine="14"/>
              <w:rPr>
                <w:b/>
                <w:bCs/>
                <w:i/>
                <w:iCs/>
                <w:spacing w:val="-12"/>
              </w:rPr>
            </w:pPr>
            <w:r>
              <w:rPr>
                <w:b/>
                <w:bCs/>
                <w:i/>
                <w:iCs/>
                <w:spacing w:val="-12"/>
              </w:rPr>
              <w:t>5.10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</w:pPr>
            <w:r w:rsidRPr="00974E5D">
              <w:rPr>
                <w:spacing w:val="-10"/>
              </w:rPr>
              <w:t>Прыжок в длину с разбега в 3-5 шагов.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7.10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</w:pPr>
            <w:r w:rsidRPr="00974E5D">
              <w:rPr>
                <w:spacing w:val="-10"/>
              </w:rPr>
              <w:t>Прыжок в длину с разбега в 7-9 шагов.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  <w:rPr>
                <w:b/>
                <w:spacing w:val="-1"/>
              </w:rPr>
            </w:pPr>
            <w:r w:rsidRPr="00974E5D">
              <w:rPr>
                <w:spacing w:val="-5"/>
              </w:rPr>
              <w:t xml:space="preserve">Прыжок с высоты </w:t>
            </w:r>
            <w:r w:rsidRPr="00974E5D">
              <w:rPr>
                <w:i/>
                <w:iCs/>
                <w:spacing w:val="-5"/>
              </w:rPr>
              <w:t>(до 40 см).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</w:pPr>
            <w:r w:rsidRPr="00974E5D">
              <w:rPr>
                <w:spacing w:val="-6"/>
              </w:rPr>
              <w:t>Метание малого мяча в горизонтальную</w:t>
            </w:r>
          </w:p>
          <w:p w:rsidR="00726A6F" w:rsidRPr="00974E5D" w:rsidRDefault="00726A6F" w:rsidP="0021137C">
            <w:pPr>
              <w:shd w:val="clear" w:color="auto" w:fill="FFFFFF"/>
              <w:rPr>
                <w:spacing w:val="-1"/>
              </w:rPr>
            </w:pPr>
            <w:r w:rsidRPr="00974E5D">
              <w:rPr>
                <w:spacing w:val="-7"/>
              </w:rPr>
              <w:t>цель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shd w:val="clear" w:color="auto" w:fill="FFFFFF"/>
              <w:rPr>
                <w:b/>
                <w:bCs/>
                <w:i/>
                <w:iCs/>
                <w:spacing w:val="-13"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shd w:val="clear" w:color="auto" w:fill="FFFFFF"/>
              <w:rPr>
                <w:b/>
                <w:bCs/>
                <w:i/>
                <w:iCs/>
                <w:spacing w:val="-13"/>
              </w:rPr>
            </w:pPr>
            <w:r>
              <w:rPr>
                <w:b/>
                <w:bCs/>
                <w:i/>
                <w:iCs/>
                <w:spacing w:val="-13"/>
              </w:rPr>
              <w:t>14.10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</w:pPr>
            <w:r w:rsidRPr="00974E5D">
              <w:rPr>
                <w:spacing w:val="-12"/>
              </w:rPr>
              <w:t>Метание малого мяча в вертикальную цель</w:t>
            </w:r>
          </w:p>
          <w:p w:rsidR="00726A6F" w:rsidRPr="00974E5D" w:rsidRDefault="00726A6F" w:rsidP="0021137C">
            <w:pPr>
              <w:shd w:val="clear" w:color="auto" w:fill="FFFFFF"/>
            </w:pPr>
          </w:p>
        </w:tc>
        <w:tc>
          <w:tcPr>
            <w:tcW w:w="500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18.10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>Метание набивного мяча.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19.10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ind w:left="360"/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spacing w:val="-10"/>
              </w:rPr>
            </w:pPr>
            <w:r w:rsidRPr="00974E5D">
              <w:rPr>
                <w:b/>
                <w:i/>
              </w:rPr>
              <w:t xml:space="preserve">Подвижные </w:t>
            </w:r>
            <w:r>
              <w:rPr>
                <w:b/>
                <w:i/>
              </w:rPr>
              <w:t xml:space="preserve">и спортивные </w:t>
            </w:r>
            <w:r w:rsidRPr="00974E5D">
              <w:rPr>
                <w:b/>
                <w:i/>
              </w:rPr>
              <w:t>игры (12ч)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2"/>
              </w:rPr>
              <w:t>Игры «К своим флажкам», «Два моро</w:t>
            </w:r>
            <w:r w:rsidRPr="00974E5D">
              <w:rPr>
                <w:spacing w:val="-12"/>
              </w:rPr>
              <w:softHyphen/>
            </w:r>
            <w:r w:rsidRPr="00974E5D">
              <w:rPr>
                <w:spacing w:val="-11"/>
              </w:rPr>
              <w:t>за».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rPr>
                <w:b/>
                <w:bCs/>
                <w:i/>
                <w:iCs/>
                <w:spacing w:val="-12"/>
              </w:rPr>
            </w:pPr>
          </w:p>
          <w:p w:rsidR="0021137C" w:rsidRPr="00974E5D" w:rsidRDefault="0021137C" w:rsidP="0021137C">
            <w:pPr>
              <w:rPr>
                <w:b/>
                <w:bCs/>
                <w:i/>
                <w:iCs/>
                <w:spacing w:val="-12"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rPr>
                <w:b/>
                <w:bCs/>
                <w:i/>
                <w:iCs/>
                <w:spacing w:val="-12"/>
              </w:rPr>
            </w:pPr>
            <w:r>
              <w:rPr>
                <w:b/>
                <w:bCs/>
                <w:i/>
                <w:iCs/>
                <w:spacing w:val="-12"/>
              </w:rPr>
              <w:t>21.10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6"/>
              </w:rPr>
              <w:t xml:space="preserve">Игры  «Прыгуны  и пятнашки», </w:t>
            </w:r>
            <w:r w:rsidRPr="00974E5D">
              <w:rPr>
                <w:spacing w:val="-12"/>
              </w:rPr>
              <w:t>«Гуси-лебеди».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25.10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6"/>
              </w:rPr>
              <w:t xml:space="preserve">Игры «Невод»,  </w:t>
            </w:r>
            <w:r w:rsidRPr="00974E5D">
              <w:rPr>
                <w:spacing w:val="-12"/>
              </w:rPr>
              <w:t>«Посадка картош</w:t>
            </w:r>
            <w:r w:rsidRPr="00974E5D">
              <w:rPr>
                <w:spacing w:val="-12"/>
              </w:rPr>
              <w:softHyphen/>
            </w:r>
            <w:r w:rsidRPr="00974E5D">
              <w:rPr>
                <w:spacing w:val="-9"/>
              </w:rPr>
              <w:t xml:space="preserve">ки». </w:t>
            </w:r>
            <w:r w:rsidRPr="00974E5D">
              <w:rPr>
                <w:spacing w:val="-12"/>
              </w:rPr>
              <w:t>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5"/>
              </w:rPr>
              <w:t xml:space="preserve">Игры «Прыжки по полоскам», «Попади </w:t>
            </w:r>
            <w:r w:rsidRPr="00974E5D">
              <w:rPr>
                <w:spacing w:val="-3"/>
              </w:rPr>
              <w:t>в мяч».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4"/>
              </w:rPr>
              <w:t>Игра «Веревочка под ногами»</w:t>
            </w:r>
            <w:r w:rsidRPr="00974E5D">
              <w:t>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8.11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4"/>
              </w:rPr>
              <w:t xml:space="preserve">Игра «Вызов </w:t>
            </w:r>
            <w:r w:rsidRPr="00974E5D">
              <w:t>номера».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9.11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>Игры  «Западня», «Конники-спортсме</w:t>
            </w:r>
            <w:r w:rsidRPr="00974E5D">
              <w:softHyphen/>
            </w:r>
            <w:r w:rsidRPr="00974E5D">
              <w:rPr>
                <w:spacing w:val="-2"/>
              </w:rPr>
              <w:t>ны».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2"/>
              </w:rPr>
              <w:t xml:space="preserve">Игра «Птица в клетке». </w:t>
            </w:r>
            <w:r w:rsidRPr="00974E5D">
              <w:t>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15.11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2"/>
              </w:rPr>
              <w:t>Игра «Салки на од</w:t>
            </w:r>
            <w:r w:rsidRPr="00974E5D">
              <w:rPr>
                <w:spacing w:val="-2"/>
              </w:rPr>
              <w:softHyphen/>
            </w:r>
            <w:r w:rsidRPr="00974E5D">
              <w:t>ной ноге».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2"/>
              </w:rPr>
              <w:t>Игра «Прыгающие воро</w:t>
            </w:r>
            <w:r w:rsidRPr="00974E5D">
              <w:rPr>
                <w:spacing w:val="-2"/>
              </w:rPr>
              <w:softHyphen/>
              <w:t>бушки».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2"/>
              </w:rPr>
              <w:t>Игры «Птица в клетке», «Салки на од</w:t>
            </w:r>
            <w:r w:rsidRPr="00974E5D">
              <w:rPr>
                <w:spacing w:val="-2"/>
              </w:rPr>
              <w:softHyphen/>
            </w:r>
            <w:r w:rsidRPr="00974E5D">
              <w:t xml:space="preserve">ной ноге». 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 xml:space="preserve">Игры «Лисы и куры», </w:t>
            </w:r>
            <w:r w:rsidRPr="00974E5D">
              <w:rPr>
                <w:spacing w:val="-2"/>
              </w:rPr>
              <w:t>«Точный расчет».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23.11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ind w:left="360"/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jc w:val="center"/>
            </w:pPr>
            <w:r w:rsidRPr="00974E5D">
              <w:rPr>
                <w:b/>
              </w:rPr>
              <w:t>ГИМНАСТИКА  С ЭЛЕМЕНТАМИ АКРОБАТИКИ (27ч)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 xml:space="preserve">Инструктаж по ТБ. </w:t>
            </w:r>
            <w:r w:rsidRPr="00974E5D">
              <w:rPr>
                <w:spacing w:val="-12"/>
              </w:rPr>
              <w:t xml:space="preserve"> Размыкание и смыкание приставными шагами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  <w:ind w:firstLine="14"/>
              <w:rPr>
                <w:b/>
                <w:bCs/>
                <w:i/>
                <w:iCs/>
                <w:spacing w:val="-12"/>
              </w:rPr>
            </w:pPr>
          </w:p>
          <w:p w:rsidR="0021137C" w:rsidRPr="00974E5D" w:rsidRDefault="0021137C" w:rsidP="0021137C">
            <w:pPr>
              <w:shd w:val="clear" w:color="auto" w:fill="FFFFFF"/>
              <w:ind w:firstLine="14"/>
              <w:rPr>
                <w:b/>
                <w:bCs/>
                <w:i/>
                <w:iCs/>
                <w:spacing w:val="-12"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shd w:val="clear" w:color="auto" w:fill="FFFFFF"/>
              <w:ind w:firstLine="14"/>
              <w:rPr>
                <w:b/>
                <w:bCs/>
                <w:i/>
                <w:iCs/>
                <w:spacing w:val="-12"/>
              </w:rPr>
            </w:pPr>
            <w:r>
              <w:rPr>
                <w:b/>
                <w:bCs/>
                <w:i/>
                <w:iCs/>
                <w:spacing w:val="-12"/>
              </w:rPr>
              <w:t>25.11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>Перестроение из колонны по одному в ко</w:t>
            </w:r>
            <w:r w:rsidRPr="00974E5D">
              <w:rPr>
                <w:spacing w:val="-9"/>
              </w:rPr>
              <w:t>лонну по два.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29.11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>Передвижение в колонне по одному по ука</w:t>
            </w:r>
            <w:r w:rsidRPr="00974E5D">
              <w:rPr>
                <w:spacing w:val="-10"/>
              </w:rPr>
              <w:t>занным ориентирам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30.11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b/>
              </w:rPr>
            </w:pPr>
            <w:r w:rsidRPr="00974E5D">
              <w:rPr>
                <w:spacing w:val="-9"/>
              </w:rPr>
              <w:t>Группировка. Перекаты в группировке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  <w:spacing w:line="278" w:lineRule="exact"/>
              <w:ind w:firstLine="10"/>
              <w:rPr>
                <w:b/>
                <w:bCs/>
                <w:i/>
                <w:iCs/>
                <w:spacing w:val="-12"/>
              </w:rPr>
            </w:pPr>
          </w:p>
          <w:p w:rsidR="0021137C" w:rsidRPr="00974E5D" w:rsidRDefault="0021137C" w:rsidP="0021137C">
            <w:pPr>
              <w:shd w:val="clear" w:color="auto" w:fill="FFFFFF"/>
              <w:spacing w:line="278" w:lineRule="exact"/>
              <w:ind w:firstLine="10"/>
              <w:rPr>
                <w:b/>
                <w:bCs/>
                <w:i/>
                <w:iCs/>
                <w:spacing w:val="-12"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shd w:val="clear" w:color="auto" w:fill="FFFFFF"/>
              <w:spacing w:line="278" w:lineRule="exact"/>
              <w:ind w:firstLine="10"/>
              <w:rPr>
                <w:b/>
                <w:bCs/>
                <w:i/>
                <w:iCs/>
                <w:spacing w:val="-12"/>
              </w:rPr>
            </w:pPr>
            <w:r>
              <w:rPr>
                <w:b/>
                <w:bCs/>
                <w:i/>
                <w:iCs/>
                <w:spacing w:val="-12"/>
              </w:rPr>
              <w:t>2.12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spacing w:val="-10"/>
              </w:rPr>
            </w:pPr>
            <w:r w:rsidRPr="00974E5D">
              <w:rPr>
                <w:spacing w:val="-10"/>
              </w:rPr>
              <w:t xml:space="preserve">Перекаты в группировке из упора стоя </w:t>
            </w:r>
            <w:r w:rsidRPr="00974E5D">
              <w:rPr>
                <w:spacing w:val="-11"/>
              </w:rPr>
              <w:t>на коленях.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6.12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spacing w:val="-10"/>
              </w:rPr>
            </w:pPr>
            <w:r w:rsidRPr="00974E5D">
              <w:t>Упоры, седы, упражнения в группировке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7.12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>Стойка на лопатках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9.12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9"/>
              </w:rPr>
              <w:t>Стойка на лопатках, со</w:t>
            </w:r>
            <w:r w:rsidRPr="00974E5D">
              <w:rPr>
                <w:spacing w:val="-9"/>
              </w:rPr>
              <w:softHyphen/>
            </w:r>
            <w:r w:rsidRPr="00974E5D">
              <w:rPr>
                <w:spacing w:val="-11"/>
              </w:rPr>
              <w:t>гнув ноги.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13.12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 xml:space="preserve">Из стойки на лопатках, согнув </w:t>
            </w:r>
            <w:r w:rsidRPr="00974E5D">
              <w:rPr>
                <w:spacing w:val="-9"/>
              </w:rPr>
              <w:t>ноги, перекат вперед в упор присев.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14.12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 xml:space="preserve">Кувырок вперед. </w:t>
            </w:r>
            <w:r w:rsidRPr="00974E5D">
              <w:rPr>
                <w:spacing w:val="-13"/>
              </w:rPr>
              <w:t xml:space="preserve"> 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3"/>
              </w:rPr>
              <w:t>Кувырок в сторону.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20.12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spacing w:val="-10"/>
              </w:rPr>
            </w:pPr>
            <w:proofErr w:type="spellStart"/>
            <w:r w:rsidRPr="00974E5D">
              <w:rPr>
                <w:b/>
                <w:spacing w:val="-10"/>
              </w:rPr>
              <w:t>К.р</w:t>
            </w:r>
            <w:proofErr w:type="spellEnd"/>
            <w:r w:rsidRPr="00974E5D">
              <w:rPr>
                <w:b/>
                <w:spacing w:val="-10"/>
              </w:rPr>
              <w:t>.</w:t>
            </w:r>
            <w:r w:rsidRPr="00974E5D">
              <w:rPr>
                <w:spacing w:val="-10"/>
              </w:rPr>
              <w:t xml:space="preserve"> Акробатическая комбинация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jc w:val="center"/>
              <w:rPr>
                <w:b/>
              </w:rPr>
            </w:pPr>
            <w:r>
              <w:rPr>
                <w:b/>
              </w:rPr>
              <w:t>21.12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9"/>
              </w:rPr>
              <w:t xml:space="preserve">Вис стоя и лежа. </w:t>
            </w:r>
            <w:r w:rsidRPr="00974E5D">
              <w:rPr>
                <w:spacing w:val="-11"/>
              </w:rPr>
              <w:t>Игра «Слушай сиг</w:t>
            </w:r>
            <w:r w:rsidRPr="00974E5D">
              <w:rPr>
                <w:spacing w:val="-11"/>
              </w:rPr>
              <w:softHyphen/>
            </w:r>
            <w:r w:rsidRPr="00974E5D">
              <w:rPr>
                <w:spacing w:val="-9"/>
              </w:rPr>
              <w:t>нал».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  <w:rPr>
                <w:b/>
                <w:bCs/>
                <w:i/>
                <w:iCs/>
                <w:spacing w:val="-10"/>
              </w:rPr>
            </w:pPr>
          </w:p>
          <w:p w:rsidR="0021137C" w:rsidRPr="00974E5D" w:rsidRDefault="0021137C" w:rsidP="0021137C">
            <w:pPr>
              <w:shd w:val="clear" w:color="auto" w:fill="FFFFFF"/>
              <w:rPr>
                <w:b/>
                <w:bCs/>
                <w:i/>
                <w:iCs/>
                <w:spacing w:val="-10"/>
              </w:rPr>
            </w:pPr>
          </w:p>
        </w:tc>
        <w:tc>
          <w:tcPr>
            <w:tcW w:w="497" w:type="pct"/>
          </w:tcPr>
          <w:p w:rsidR="00726A6F" w:rsidRPr="00974E5D" w:rsidRDefault="00F3031C" w:rsidP="0021137C">
            <w:pPr>
              <w:shd w:val="clear" w:color="auto" w:fill="FFFFFF"/>
              <w:rPr>
                <w:b/>
                <w:bCs/>
                <w:i/>
                <w:iCs/>
                <w:spacing w:val="-10"/>
              </w:rPr>
            </w:pPr>
            <w:r>
              <w:rPr>
                <w:b/>
                <w:bCs/>
                <w:i/>
                <w:iCs/>
                <w:spacing w:val="-10"/>
              </w:rPr>
              <w:lastRenderedPageBreak/>
              <w:t>23.12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9"/>
              </w:rPr>
              <w:t>Поднимание согнутых и пря</w:t>
            </w:r>
            <w:r w:rsidRPr="00974E5D">
              <w:rPr>
                <w:spacing w:val="-9"/>
              </w:rPr>
              <w:softHyphen/>
            </w:r>
            <w:r w:rsidRPr="00974E5D">
              <w:rPr>
                <w:spacing w:val="-11"/>
              </w:rPr>
              <w:t xml:space="preserve">мых ног </w:t>
            </w:r>
            <w:r w:rsidRPr="00974E5D">
              <w:rPr>
                <w:spacing w:val="-9"/>
              </w:rPr>
              <w:t xml:space="preserve"> в висе</w:t>
            </w:r>
          </w:p>
        </w:tc>
        <w:tc>
          <w:tcPr>
            <w:tcW w:w="500" w:type="pct"/>
          </w:tcPr>
          <w:p w:rsidR="00726A6F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</w:p>
          <w:p w:rsidR="0021137C" w:rsidRPr="00974E5D" w:rsidRDefault="00F3031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  <w:r>
              <w:t>27.12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 xml:space="preserve">Вис на согнутых руках. </w:t>
            </w:r>
          </w:p>
        </w:tc>
        <w:tc>
          <w:tcPr>
            <w:tcW w:w="500" w:type="pct"/>
          </w:tcPr>
          <w:p w:rsidR="00726A6F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</w:p>
          <w:p w:rsidR="0021137C" w:rsidRPr="00974E5D" w:rsidRDefault="00932131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  <w:r>
              <w:t>28.12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>Перешагивание через набивные мячи. Стойка</w:t>
            </w:r>
            <w:r w:rsidRPr="00974E5D">
              <w:t xml:space="preserve"> </w:t>
            </w:r>
            <w:r w:rsidRPr="00974E5D">
              <w:rPr>
                <w:spacing w:val="-9"/>
              </w:rPr>
              <w:t>на бревне.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</w:pPr>
          </w:p>
          <w:p w:rsidR="0021137C" w:rsidRPr="00974E5D" w:rsidRDefault="00932131" w:rsidP="0021137C">
            <w:pPr>
              <w:shd w:val="clear" w:color="auto" w:fill="FFFFFF"/>
            </w:pPr>
            <w:r>
              <w:t>11.01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shd w:val="clear" w:color="auto" w:fill="FFFFFF"/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>Комбинация на бревне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b/>
              </w:rPr>
            </w:pPr>
            <w:r w:rsidRPr="00974E5D">
              <w:rPr>
                <w:spacing w:val="-11"/>
              </w:rPr>
              <w:t>Лазание по канату.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b/>
              </w:rPr>
            </w:pPr>
            <w:r w:rsidRPr="00974E5D">
              <w:t>Опорный прыжок с разбега через гимнастического козла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>Гимнастическая комбинация на низкой перекладине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>Лазание по наклонной ска</w:t>
            </w:r>
            <w:r w:rsidRPr="00974E5D">
              <w:rPr>
                <w:spacing w:val="-10"/>
              </w:rPr>
              <w:t>мейке в упоре присев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  <w:rPr>
                <w:b/>
                <w:bCs/>
                <w:i/>
                <w:iCs/>
                <w:spacing w:val="-12"/>
              </w:rPr>
            </w:pPr>
          </w:p>
          <w:p w:rsidR="0021137C" w:rsidRPr="00974E5D" w:rsidRDefault="00932131" w:rsidP="0021137C">
            <w:pPr>
              <w:shd w:val="clear" w:color="auto" w:fill="FFFFFF"/>
              <w:rPr>
                <w:b/>
                <w:bCs/>
                <w:i/>
                <w:iCs/>
                <w:spacing w:val="-12"/>
              </w:rPr>
            </w:pPr>
            <w:r>
              <w:rPr>
                <w:b/>
                <w:bCs/>
                <w:i/>
                <w:iCs/>
                <w:spacing w:val="-12"/>
              </w:rPr>
              <w:t>24.01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shd w:val="clear" w:color="auto" w:fill="FFFFFF"/>
              <w:rPr>
                <w:b/>
                <w:bCs/>
                <w:i/>
                <w:iCs/>
                <w:spacing w:val="-12"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>Лазание по наклонной ска</w:t>
            </w:r>
            <w:r w:rsidRPr="00974E5D">
              <w:rPr>
                <w:spacing w:val="-10"/>
              </w:rPr>
              <w:t>мейке в упоре стоя на коле</w:t>
            </w:r>
            <w:r w:rsidRPr="00974E5D">
              <w:rPr>
                <w:spacing w:val="-10"/>
              </w:rPr>
              <w:softHyphen/>
              <w:t>нях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</w:pPr>
          </w:p>
          <w:p w:rsidR="0021137C" w:rsidRPr="00974E5D" w:rsidRDefault="00932131" w:rsidP="0021137C">
            <w:pPr>
              <w:shd w:val="clear" w:color="auto" w:fill="FFFFFF"/>
            </w:pPr>
            <w:r>
              <w:t>25.01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shd w:val="clear" w:color="auto" w:fill="FFFFFF"/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>Подтягивание по наклонной ска</w:t>
            </w:r>
            <w:r w:rsidRPr="00974E5D">
              <w:rPr>
                <w:spacing w:val="-9"/>
              </w:rPr>
              <w:t xml:space="preserve">мейке </w:t>
            </w:r>
            <w:r w:rsidRPr="00974E5D">
              <w:rPr>
                <w:spacing w:val="-11"/>
              </w:rPr>
              <w:t>лежа на животе.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</w:pPr>
          </w:p>
          <w:p w:rsidR="0021137C" w:rsidRPr="00974E5D" w:rsidRDefault="00932131" w:rsidP="0021137C">
            <w:pPr>
              <w:shd w:val="clear" w:color="auto" w:fill="FFFFFF"/>
            </w:pPr>
            <w:r>
              <w:t>27.01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shd w:val="clear" w:color="auto" w:fill="FFFFFF"/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8"/>
              </w:rPr>
              <w:t xml:space="preserve">Лазание по гимнастической </w:t>
            </w:r>
            <w:r w:rsidRPr="00974E5D">
              <w:rPr>
                <w:spacing w:val="-10"/>
              </w:rPr>
              <w:t>стенке с одновременным перехватом и пере</w:t>
            </w:r>
            <w:r w:rsidRPr="00974E5D">
              <w:rPr>
                <w:spacing w:val="-10"/>
              </w:rPr>
              <w:softHyphen/>
              <w:t>становкой рук.</w:t>
            </w:r>
          </w:p>
        </w:tc>
        <w:tc>
          <w:tcPr>
            <w:tcW w:w="500" w:type="pct"/>
          </w:tcPr>
          <w:p w:rsidR="00726A6F" w:rsidRPr="00974E5D" w:rsidRDefault="00932131" w:rsidP="0021137C">
            <w:r>
              <w:t>31.01</w:t>
            </w:r>
          </w:p>
        </w:tc>
        <w:tc>
          <w:tcPr>
            <w:tcW w:w="497" w:type="pct"/>
          </w:tcPr>
          <w:p w:rsidR="00726A6F" w:rsidRPr="00974E5D" w:rsidRDefault="00726A6F" w:rsidP="0021137C"/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roofErr w:type="spellStart"/>
            <w:r w:rsidRPr="00974E5D">
              <w:rPr>
                <w:spacing w:val="-10"/>
              </w:rPr>
              <w:t>Перелезание</w:t>
            </w:r>
            <w:proofErr w:type="spellEnd"/>
            <w:r w:rsidRPr="00974E5D">
              <w:rPr>
                <w:spacing w:val="-10"/>
              </w:rPr>
              <w:t xml:space="preserve"> через коня, брев</w:t>
            </w:r>
            <w:r w:rsidRPr="00974E5D">
              <w:rPr>
                <w:spacing w:val="-10"/>
              </w:rPr>
              <w:softHyphen/>
            </w:r>
            <w:r w:rsidRPr="00974E5D">
              <w:rPr>
                <w:spacing w:val="-11"/>
              </w:rPr>
              <w:t>но.</w:t>
            </w:r>
          </w:p>
        </w:tc>
        <w:tc>
          <w:tcPr>
            <w:tcW w:w="500" w:type="pct"/>
          </w:tcPr>
          <w:p w:rsidR="00726A6F" w:rsidRDefault="00726A6F" w:rsidP="0021137C">
            <w:pPr>
              <w:rPr>
                <w:spacing w:val="-11"/>
              </w:rPr>
            </w:pPr>
          </w:p>
          <w:p w:rsidR="0021137C" w:rsidRPr="00974E5D" w:rsidRDefault="00932131" w:rsidP="0021137C">
            <w:pPr>
              <w:rPr>
                <w:spacing w:val="-11"/>
              </w:rPr>
            </w:pPr>
            <w:r>
              <w:rPr>
                <w:spacing w:val="-11"/>
              </w:rPr>
              <w:t>1.02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rPr>
                <w:spacing w:val="-11"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roofErr w:type="spellStart"/>
            <w:r w:rsidRPr="00974E5D">
              <w:rPr>
                <w:b/>
              </w:rPr>
              <w:t>К.р</w:t>
            </w:r>
            <w:proofErr w:type="spellEnd"/>
            <w:r w:rsidRPr="00974E5D">
              <w:rPr>
                <w:b/>
              </w:rPr>
              <w:t>.</w:t>
            </w:r>
            <w:r w:rsidRPr="00974E5D">
              <w:t xml:space="preserve"> Подтягивание в висе на высокой и низкой перекладине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3.02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b/>
              </w:rPr>
            </w:pPr>
            <w:r w:rsidRPr="00974E5D">
              <w:t>Гимнастическая полоса препятствий.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7.02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ind w:left="360"/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jc w:val="center"/>
            </w:pPr>
            <w:r w:rsidRPr="00974E5D">
              <w:rPr>
                <w:b/>
                <w:i/>
              </w:rPr>
              <w:t>Подвижные</w:t>
            </w:r>
            <w:r>
              <w:rPr>
                <w:b/>
                <w:i/>
              </w:rPr>
              <w:t xml:space="preserve"> и спортивные </w:t>
            </w:r>
            <w:r w:rsidRPr="00974E5D">
              <w:rPr>
                <w:b/>
                <w:i/>
              </w:rPr>
              <w:t xml:space="preserve"> игры (24ч)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>Ловля и передача мяча в движении.</w:t>
            </w:r>
          </w:p>
        </w:tc>
        <w:tc>
          <w:tcPr>
            <w:tcW w:w="500" w:type="pct"/>
          </w:tcPr>
          <w:p w:rsidR="00726A6F" w:rsidRDefault="00932131" w:rsidP="0021137C">
            <w:pPr>
              <w:rPr>
                <w:b/>
                <w:bCs/>
                <w:i/>
                <w:iCs/>
                <w:spacing w:val="-14"/>
              </w:rPr>
            </w:pPr>
            <w:r>
              <w:rPr>
                <w:b/>
                <w:bCs/>
                <w:i/>
                <w:iCs/>
                <w:spacing w:val="-14"/>
              </w:rPr>
              <w:t>8.02</w:t>
            </w:r>
          </w:p>
          <w:p w:rsidR="0021137C" w:rsidRPr="00974E5D" w:rsidRDefault="0021137C" w:rsidP="0021137C">
            <w:pPr>
              <w:rPr>
                <w:b/>
                <w:bCs/>
                <w:i/>
                <w:iCs/>
                <w:spacing w:val="-14"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rPr>
                <w:b/>
                <w:bCs/>
                <w:i/>
                <w:iCs/>
                <w:spacing w:val="-14"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2"/>
              </w:rPr>
              <w:t xml:space="preserve">Ведение мяча </w:t>
            </w:r>
            <w:r w:rsidRPr="00974E5D">
              <w:rPr>
                <w:spacing w:val="-1"/>
              </w:rPr>
              <w:t>на месте.</w:t>
            </w:r>
          </w:p>
        </w:tc>
        <w:tc>
          <w:tcPr>
            <w:tcW w:w="500" w:type="pct"/>
          </w:tcPr>
          <w:p w:rsidR="00726A6F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10.02</w:t>
            </w: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"/>
              </w:rPr>
              <w:t>Броски в цель</w:t>
            </w:r>
          </w:p>
        </w:tc>
        <w:tc>
          <w:tcPr>
            <w:tcW w:w="500" w:type="pct"/>
          </w:tcPr>
          <w:p w:rsidR="00726A6F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14.02</w:t>
            </w: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 xml:space="preserve">Ведение </w:t>
            </w:r>
            <w:r w:rsidRPr="00974E5D">
              <w:rPr>
                <w:spacing w:val="-10"/>
              </w:rPr>
              <w:t>на месте. Броски в цель.</w:t>
            </w:r>
          </w:p>
        </w:tc>
        <w:tc>
          <w:tcPr>
            <w:tcW w:w="500" w:type="pct"/>
          </w:tcPr>
          <w:p w:rsidR="00726A6F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15.02</w:t>
            </w: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>Игра «Попади в обруч».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>Игра «Передал - садись».</w:t>
            </w:r>
          </w:p>
        </w:tc>
        <w:tc>
          <w:tcPr>
            <w:tcW w:w="500" w:type="pct"/>
          </w:tcPr>
          <w:p w:rsidR="00726A6F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21.02</w:t>
            </w: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>Броски в цель. Игра «Передал - садись».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22.02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 xml:space="preserve">Ведение </w:t>
            </w:r>
            <w:r w:rsidRPr="00974E5D">
              <w:rPr>
                <w:spacing w:val="-9"/>
              </w:rPr>
              <w:t xml:space="preserve">на месте. Игра </w:t>
            </w:r>
            <w:r w:rsidRPr="00974E5D">
              <w:rPr>
                <w:spacing w:val="-11"/>
              </w:rPr>
              <w:t>«Мяч - среднему».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24.02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>Броски в щит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9"/>
              </w:rPr>
              <w:t xml:space="preserve">Игра </w:t>
            </w:r>
            <w:r w:rsidRPr="00974E5D">
              <w:rPr>
                <w:spacing w:val="-10"/>
              </w:rPr>
              <w:t>«Мяч соседу».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1.03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>Броски в кольцо</w:t>
            </w:r>
          </w:p>
        </w:tc>
        <w:tc>
          <w:tcPr>
            <w:tcW w:w="500" w:type="pct"/>
          </w:tcPr>
          <w:p w:rsidR="00726A6F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3.03</w:t>
            </w: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 xml:space="preserve">Развитие </w:t>
            </w:r>
            <w:r w:rsidRPr="00974E5D">
              <w:t>координационных способностей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5.03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>Игра «Передача мяча в колон</w:t>
            </w:r>
            <w:r w:rsidRPr="00974E5D">
              <w:rPr>
                <w:spacing w:val="-10"/>
              </w:rPr>
              <w:softHyphen/>
            </w:r>
            <w:r w:rsidRPr="00974E5D">
              <w:rPr>
                <w:spacing w:val="-9"/>
              </w:rPr>
              <w:t>нах».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9"/>
              </w:rPr>
              <w:t xml:space="preserve">Эстафеты. Развитие координационных </w:t>
            </w:r>
            <w:r w:rsidRPr="00974E5D">
              <w:t>способностей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14.03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9"/>
              </w:rPr>
              <w:t>Игра в мини-баскетбол.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15.03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9"/>
              </w:rPr>
              <w:t>Эстафеты. Игра в мини-баскетбол.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 xml:space="preserve">Игра «Мяч </w:t>
            </w:r>
            <w:r w:rsidRPr="00974E5D">
              <w:rPr>
                <w:spacing w:val="-5"/>
              </w:rPr>
              <w:t>в корзину».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21.03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2"/>
              </w:rPr>
              <w:t xml:space="preserve">Ведение </w:t>
            </w:r>
            <w:r w:rsidRPr="00974E5D">
              <w:t>мяча в движении. Игра в мини-баскетбол.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2"/>
              </w:rPr>
              <w:t xml:space="preserve">Ведение </w:t>
            </w:r>
            <w:r w:rsidRPr="00974E5D">
              <w:t>мяча в движении.</w:t>
            </w:r>
            <w:r w:rsidRPr="00974E5D">
              <w:rPr>
                <w:spacing w:val="-7"/>
              </w:rPr>
              <w:t xml:space="preserve"> Игра «Мяч </w:t>
            </w:r>
            <w:r w:rsidRPr="00974E5D">
              <w:rPr>
                <w:spacing w:val="-2"/>
              </w:rPr>
              <w:t>в корзину».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24.03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 xml:space="preserve">Ловля и передача, ведение мяча.  Броски </w:t>
            </w:r>
            <w:r w:rsidRPr="00974E5D">
              <w:rPr>
                <w:spacing w:val="-7"/>
              </w:rPr>
              <w:t>в цель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4.04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 xml:space="preserve">Ловля и передача мяча.  </w:t>
            </w:r>
            <w:r w:rsidRPr="00974E5D">
              <w:rPr>
                <w:spacing w:val="-2"/>
              </w:rPr>
              <w:t>«Школа мяча».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5.04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 xml:space="preserve">Ведение мяча.  </w:t>
            </w:r>
            <w:r w:rsidRPr="00974E5D">
              <w:rPr>
                <w:spacing w:val="-2"/>
              </w:rPr>
              <w:t>«Школа мяча».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7.04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t xml:space="preserve">Игра </w:t>
            </w:r>
            <w:r w:rsidRPr="00974E5D">
              <w:rPr>
                <w:spacing w:val="-2"/>
              </w:rPr>
              <w:t>«Гонка мячей по кругу».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2"/>
              </w:rPr>
              <w:t>«Гонка мячей по кругу». Развитие координа</w:t>
            </w:r>
            <w:r w:rsidRPr="00974E5D">
              <w:rPr>
                <w:spacing w:val="-2"/>
              </w:rPr>
              <w:softHyphen/>
            </w:r>
            <w:r w:rsidRPr="00974E5D">
              <w:t>ционных способностей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12.04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ind w:left="360"/>
              <w:contextualSpacing/>
              <w:jc w:val="center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jc w:val="center"/>
              <w:rPr>
                <w:spacing w:val="-2"/>
              </w:rPr>
            </w:pPr>
            <w:r w:rsidRPr="00974E5D">
              <w:rPr>
                <w:b/>
                <w:i/>
              </w:rPr>
              <w:t>ЛЕГКАЯ АТЛЕТИКА 21ч</w:t>
            </w:r>
          </w:p>
        </w:tc>
        <w:tc>
          <w:tcPr>
            <w:tcW w:w="500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jc w:val="center"/>
              <w:rPr>
                <w:b/>
              </w:rPr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F00C50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>Челночный бег.</w:t>
            </w:r>
          </w:p>
        </w:tc>
        <w:tc>
          <w:tcPr>
            <w:tcW w:w="500" w:type="pct"/>
          </w:tcPr>
          <w:p w:rsidR="00726A6F" w:rsidRDefault="00726A6F" w:rsidP="0021137C">
            <w:pPr>
              <w:rPr>
                <w:b/>
                <w:i/>
                <w:iCs/>
                <w:spacing w:val="-11"/>
              </w:rPr>
            </w:pPr>
          </w:p>
          <w:p w:rsidR="0021137C" w:rsidRPr="00974E5D" w:rsidRDefault="0021137C" w:rsidP="0021137C">
            <w:pPr>
              <w:rPr>
                <w:b/>
                <w:i/>
                <w:iCs/>
                <w:spacing w:val="-11"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rPr>
                <w:b/>
                <w:i/>
                <w:iCs/>
                <w:spacing w:val="-11"/>
              </w:rPr>
            </w:pPr>
            <w:r>
              <w:rPr>
                <w:b/>
                <w:i/>
                <w:iCs/>
                <w:spacing w:val="-11"/>
              </w:rPr>
              <w:t>14.04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F00C50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  <w:spacing w:line="264" w:lineRule="exact"/>
            </w:pPr>
            <w:proofErr w:type="spellStart"/>
            <w:r w:rsidRPr="00974E5D">
              <w:rPr>
                <w:b/>
                <w:spacing w:val="-10"/>
              </w:rPr>
              <w:t>К.р</w:t>
            </w:r>
            <w:proofErr w:type="spellEnd"/>
            <w:r w:rsidRPr="00974E5D">
              <w:rPr>
                <w:b/>
                <w:spacing w:val="-10"/>
              </w:rPr>
              <w:t>.</w:t>
            </w:r>
            <w:r w:rsidRPr="00974E5D">
              <w:rPr>
                <w:spacing w:val="-10"/>
              </w:rPr>
              <w:t xml:space="preserve"> Бег </w:t>
            </w:r>
            <w:r w:rsidRPr="00974E5D">
              <w:rPr>
                <w:i/>
                <w:iCs/>
                <w:spacing w:val="-10"/>
              </w:rPr>
              <w:t>(30 м).</w:t>
            </w:r>
            <w:r w:rsidRPr="00974E5D">
              <w:rPr>
                <w:spacing w:val="-10"/>
              </w:rPr>
              <w:t xml:space="preserve"> </w:t>
            </w:r>
          </w:p>
        </w:tc>
        <w:tc>
          <w:tcPr>
            <w:tcW w:w="500" w:type="pct"/>
          </w:tcPr>
          <w:p w:rsidR="00726A6F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/>
            </w:pPr>
          </w:p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/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/>
            </w:pPr>
            <w:r>
              <w:t>18.04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F00C50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8"/>
              </w:rPr>
              <w:t xml:space="preserve">Бег </w:t>
            </w:r>
            <w:r w:rsidRPr="00974E5D">
              <w:rPr>
                <w:i/>
                <w:iCs/>
                <w:spacing w:val="-8"/>
              </w:rPr>
              <w:t xml:space="preserve">(60 м). </w:t>
            </w:r>
            <w:r w:rsidRPr="00974E5D">
              <w:rPr>
                <w:spacing w:val="-10"/>
              </w:rPr>
              <w:t>Подвижная игра «День и ночь».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19.04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F00C50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 xml:space="preserve">Равномерный бег </w:t>
            </w:r>
            <w:r w:rsidRPr="00974E5D">
              <w:rPr>
                <w:i/>
                <w:iCs/>
                <w:spacing w:val="-11"/>
              </w:rPr>
              <w:t>(7 мин).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F00C50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1"/>
              </w:rPr>
              <w:t xml:space="preserve">Равномерный бег </w:t>
            </w:r>
            <w:r w:rsidRPr="00974E5D">
              <w:rPr>
                <w:i/>
                <w:iCs/>
                <w:spacing w:val="-11"/>
              </w:rPr>
              <w:t>(8 мин).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25.04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F00C50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rPr>
                <w:spacing w:val="-11"/>
              </w:rPr>
            </w:pPr>
            <w:proofErr w:type="spellStart"/>
            <w:r w:rsidRPr="00974E5D">
              <w:rPr>
                <w:b/>
                <w:spacing w:val="-11"/>
              </w:rPr>
              <w:t>К.р</w:t>
            </w:r>
            <w:proofErr w:type="spellEnd"/>
            <w:r w:rsidRPr="00974E5D">
              <w:rPr>
                <w:b/>
                <w:spacing w:val="-11"/>
              </w:rPr>
              <w:t>.</w:t>
            </w:r>
            <w:r w:rsidRPr="00974E5D">
              <w:rPr>
                <w:spacing w:val="-11"/>
              </w:rPr>
              <w:t xml:space="preserve"> Кросс 1 км без учета времени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26.04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F00C50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pPr>
              <w:tabs>
                <w:tab w:val="num" w:pos="500"/>
              </w:tabs>
              <w:rPr>
                <w:color w:val="000000"/>
              </w:rPr>
            </w:pPr>
            <w:r w:rsidRPr="00974E5D">
              <w:rPr>
                <w:color w:val="000000"/>
              </w:rPr>
              <w:t xml:space="preserve">Игры и эстафеты  с бегом на местности. </w:t>
            </w:r>
          </w:p>
        </w:tc>
        <w:tc>
          <w:tcPr>
            <w:tcW w:w="500" w:type="pct"/>
          </w:tcPr>
          <w:p w:rsidR="00726A6F" w:rsidRDefault="00726A6F" w:rsidP="0021137C">
            <w:pPr>
              <w:jc w:val="center"/>
              <w:rPr>
                <w:b/>
              </w:rPr>
            </w:pPr>
          </w:p>
          <w:p w:rsidR="0021137C" w:rsidRPr="00974E5D" w:rsidRDefault="0021137C" w:rsidP="0021137C">
            <w:pPr>
              <w:jc w:val="center"/>
              <w:rPr>
                <w:b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F00C50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2"/>
              </w:rPr>
              <w:t>Прыжок с мес</w:t>
            </w:r>
            <w:r w:rsidRPr="00974E5D">
              <w:rPr>
                <w:spacing w:val="-12"/>
              </w:rPr>
              <w:softHyphen/>
            </w:r>
            <w:r w:rsidRPr="00974E5D">
              <w:rPr>
                <w:spacing w:val="-10"/>
              </w:rPr>
              <w:t>та. Эстафеты.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  <w:ind w:right="48" w:firstLine="14"/>
              <w:rPr>
                <w:b/>
                <w:bCs/>
                <w:i/>
                <w:iCs/>
                <w:spacing w:val="-12"/>
              </w:rPr>
            </w:pPr>
          </w:p>
          <w:p w:rsidR="0021137C" w:rsidRPr="00974E5D" w:rsidRDefault="0021137C" w:rsidP="0021137C">
            <w:pPr>
              <w:shd w:val="clear" w:color="auto" w:fill="FFFFFF"/>
              <w:ind w:right="48" w:firstLine="14"/>
              <w:rPr>
                <w:b/>
                <w:bCs/>
                <w:i/>
                <w:iCs/>
                <w:spacing w:val="-12"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shd w:val="clear" w:color="auto" w:fill="FFFFFF"/>
              <w:ind w:right="48" w:firstLine="14"/>
              <w:rPr>
                <w:b/>
                <w:bCs/>
                <w:i/>
                <w:iCs/>
                <w:spacing w:val="-12"/>
              </w:rPr>
            </w:pPr>
            <w:r>
              <w:rPr>
                <w:b/>
                <w:bCs/>
                <w:i/>
                <w:iCs/>
                <w:spacing w:val="-12"/>
              </w:rPr>
              <w:t>5.05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F00C50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proofErr w:type="spellStart"/>
            <w:r w:rsidRPr="00974E5D">
              <w:rPr>
                <w:b/>
                <w:spacing w:val="-10"/>
              </w:rPr>
              <w:t>К.р</w:t>
            </w:r>
            <w:proofErr w:type="spellEnd"/>
            <w:r w:rsidRPr="00974E5D">
              <w:rPr>
                <w:b/>
                <w:spacing w:val="-10"/>
              </w:rPr>
              <w:t>.</w:t>
            </w:r>
            <w:r w:rsidRPr="00974E5D">
              <w:rPr>
                <w:spacing w:val="-10"/>
              </w:rPr>
              <w:t xml:space="preserve"> Прыжок в длину с разбега в 3-5 шагов.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</w:pPr>
          </w:p>
          <w:p w:rsidR="0021137C" w:rsidRPr="00974E5D" w:rsidRDefault="0021137C" w:rsidP="0021137C">
            <w:pPr>
              <w:shd w:val="clear" w:color="auto" w:fill="FFFFFF"/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shd w:val="clear" w:color="auto" w:fill="FFFFFF"/>
            </w:pPr>
            <w:r>
              <w:t>12.05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ind w:left="388" w:hanging="332"/>
              <w:contextualSpacing/>
              <w:jc w:val="right"/>
            </w:pPr>
            <w:r w:rsidRPr="00974E5D">
              <w:t xml:space="preserve"> </w:t>
            </w: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10"/>
              </w:rPr>
              <w:t>Пры</w:t>
            </w:r>
            <w:r w:rsidRPr="00974E5D">
              <w:rPr>
                <w:spacing w:val="-9"/>
              </w:rPr>
              <w:t>жок в высоту с разбега в 4-5 шагов.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</w:pPr>
          </w:p>
          <w:p w:rsidR="0021137C" w:rsidRPr="00974E5D" w:rsidRDefault="0021137C" w:rsidP="0021137C">
            <w:pPr>
              <w:shd w:val="clear" w:color="auto" w:fill="FFFFFF"/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shd w:val="clear" w:color="auto" w:fill="FFFFFF"/>
            </w:pPr>
            <w:r>
              <w:t>16.05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</w:p>
        </w:tc>
        <w:tc>
          <w:tcPr>
            <w:tcW w:w="3585" w:type="pct"/>
          </w:tcPr>
          <w:p w:rsidR="00726A6F" w:rsidRPr="00974E5D" w:rsidRDefault="00726A6F" w:rsidP="0021137C">
            <w:r w:rsidRPr="00974E5D">
              <w:rPr>
                <w:spacing w:val="-9"/>
              </w:rPr>
              <w:t>Метание малого мяча в горизонтальную цель</w:t>
            </w:r>
          </w:p>
        </w:tc>
        <w:tc>
          <w:tcPr>
            <w:tcW w:w="500" w:type="pct"/>
          </w:tcPr>
          <w:p w:rsidR="00726A6F" w:rsidRDefault="00726A6F" w:rsidP="0021137C">
            <w:pPr>
              <w:shd w:val="clear" w:color="auto" w:fill="FFFFFF"/>
              <w:rPr>
                <w:b/>
                <w:bCs/>
                <w:i/>
                <w:iCs/>
                <w:spacing w:val="-13"/>
              </w:rPr>
            </w:pPr>
          </w:p>
          <w:p w:rsidR="0021137C" w:rsidRPr="00974E5D" w:rsidRDefault="0021137C" w:rsidP="0021137C">
            <w:pPr>
              <w:shd w:val="clear" w:color="auto" w:fill="FFFFFF"/>
              <w:rPr>
                <w:b/>
                <w:bCs/>
                <w:i/>
                <w:iCs/>
                <w:spacing w:val="-13"/>
              </w:rPr>
            </w:pPr>
          </w:p>
        </w:tc>
        <w:tc>
          <w:tcPr>
            <w:tcW w:w="497" w:type="pct"/>
          </w:tcPr>
          <w:p w:rsidR="00726A6F" w:rsidRPr="00974E5D" w:rsidRDefault="00932131" w:rsidP="0021137C">
            <w:pPr>
              <w:shd w:val="clear" w:color="auto" w:fill="FFFFFF"/>
              <w:rPr>
                <w:b/>
                <w:bCs/>
                <w:i/>
                <w:iCs/>
                <w:spacing w:val="-13"/>
              </w:rPr>
            </w:pPr>
            <w:r>
              <w:rPr>
                <w:b/>
                <w:bCs/>
                <w:i/>
                <w:iCs/>
                <w:spacing w:val="-13"/>
              </w:rPr>
              <w:t>17.05</w:t>
            </w:r>
          </w:p>
        </w:tc>
      </w:tr>
      <w:tr w:rsidR="0021137C" w:rsidRPr="00974E5D" w:rsidTr="0021137C">
        <w:tc>
          <w:tcPr>
            <w:tcW w:w="418" w:type="pct"/>
          </w:tcPr>
          <w:p w:rsidR="0021137C" w:rsidRPr="00974E5D" w:rsidRDefault="0021137C" w:rsidP="0021137C">
            <w:pPr>
              <w:numPr>
                <w:ilvl w:val="0"/>
                <w:numId w:val="1"/>
              </w:numPr>
              <w:ind w:left="388"/>
              <w:contextualSpacing/>
              <w:jc w:val="right"/>
            </w:pPr>
            <w:r>
              <w:t xml:space="preserve"> </w:t>
            </w:r>
          </w:p>
        </w:tc>
        <w:tc>
          <w:tcPr>
            <w:tcW w:w="3585" w:type="pct"/>
          </w:tcPr>
          <w:p w:rsidR="0021137C" w:rsidRPr="00974E5D" w:rsidRDefault="0021137C" w:rsidP="0021137C">
            <w:pPr>
              <w:rPr>
                <w:spacing w:val="-9"/>
              </w:rPr>
            </w:pPr>
            <w:r w:rsidRPr="0021137C">
              <w:rPr>
                <w:spacing w:val="-9"/>
              </w:rPr>
              <w:t>Метание малого мяча в горизонтальную цель</w:t>
            </w:r>
          </w:p>
        </w:tc>
        <w:tc>
          <w:tcPr>
            <w:tcW w:w="500" w:type="pct"/>
          </w:tcPr>
          <w:p w:rsidR="0021137C" w:rsidRDefault="0021137C" w:rsidP="0021137C">
            <w:pPr>
              <w:shd w:val="clear" w:color="auto" w:fill="FFFFFF"/>
              <w:rPr>
                <w:b/>
                <w:bCs/>
                <w:i/>
                <w:iCs/>
                <w:spacing w:val="-13"/>
              </w:rPr>
            </w:pPr>
          </w:p>
          <w:p w:rsidR="0021137C" w:rsidRPr="00974E5D" w:rsidRDefault="0021137C" w:rsidP="0021137C">
            <w:pPr>
              <w:shd w:val="clear" w:color="auto" w:fill="FFFFFF"/>
              <w:rPr>
                <w:b/>
                <w:bCs/>
                <w:i/>
                <w:iCs/>
                <w:spacing w:val="-13"/>
              </w:rPr>
            </w:pPr>
          </w:p>
        </w:tc>
        <w:tc>
          <w:tcPr>
            <w:tcW w:w="497" w:type="pct"/>
          </w:tcPr>
          <w:p w:rsidR="0021137C" w:rsidRPr="00974E5D" w:rsidRDefault="00932131" w:rsidP="0021137C">
            <w:pPr>
              <w:shd w:val="clear" w:color="auto" w:fill="FFFFFF"/>
              <w:rPr>
                <w:b/>
                <w:bCs/>
                <w:i/>
                <w:iCs/>
                <w:spacing w:val="-13"/>
              </w:rPr>
            </w:pPr>
            <w:r>
              <w:rPr>
                <w:b/>
                <w:bCs/>
                <w:i/>
                <w:iCs/>
                <w:spacing w:val="-13"/>
              </w:rPr>
              <w:t>19.05</w:t>
            </w: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21137C" w:rsidP="0021137C">
            <w:pPr>
              <w:contextualSpacing/>
            </w:pPr>
            <w:r>
              <w:lastRenderedPageBreak/>
              <w:t xml:space="preserve">      </w:t>
            </w:r>
            <w:r w:rsidR="00726A6F" w:rsidRPr="00974E5D">
              <w:t>97</w:t>
            </w: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</w:pPr>
            <w:proofErr w:type="spellStart"/>
            <w:r w:rsidRPr="00974E5D">
              <w:rPr>
                <w:b/>
                <w:spacing w:val="-12"/>
              </w:rPr>
              <w:t>К.р</w:t>
            </w:r>
            <w:proofErr w:type="spellEnd"/>
            <w:r w:rsidRPr="00974E5D">
              <w:rPr>
                <w:b/>
                <w:spacing w:val="-12"/>
              </w:rPr>
              <w:t>.</w:t>
            </w:r>
            <w:r w:rsidRPr="00974E5D">
              <w:rPr>
                <w:spacing w:val="-12"/>
              </w:rPr>
              <w:t xml:space="preserve"> Метание малого мяча на дальность с места</w:t>
            </w:r>
          </w:p>
          <w:p w:rsidR="00726A6F" w:rsidRPr="00974E5D" w:rsidRDefault="00726A6F" w:rsidP="0021137C"/>
        </w:tc>
        <w:tc>
          <w:tcPr>
            <w:tcW w:w="500" w:type="pct"/>
          </w:tcPr>
          <w:p w:rsidR="00726A6F" w:rsidRPr="00974E5D" w:rsidRDefault="00932131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6" w:firstLine="10"/>
            </w:pPr>
            <w:r>
              <w:t>23.05</w:t>
            </w:r>
          </w:p>
        </w:tc>
        <w:tc>
          <w:tcPr>
            <w:tcW w:w="497" w:type="pct"/>
          </w:tcPr>
          <w:p w:rsidR="00726A6F" w:rsidRPr="00974E5D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6" w:firstLine="10"/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21137C" w:rsidP="0021137C">
            <w:pPr>
              <w:ind w:left="388"/>
              <w:contextualSpacing/>
            </w:pPr>
            <w:r>
              <w:t>98</w:t>
            </w: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</w:pPr>
            <w:r w:rsidRPr="00974E5D">
              <w:rPr>
                <w:spacing w:val="-11"/>
              </w:rPr>
              <w:t>Метание малого мяча на дальность отскока</w:t>
            </w:r>
          </w:p>
          <w:p w:rsidR="00726A6F" w:rsidRPr="00974E5D" w:rsidRDefault="00726A6F" w:rsidP="0021137C"/>
        </w:tc>
        <w:tc>
          <w:tcPr>
            <w:tcW w:w="500" w:type="pct"/>
          </w:tcPr>
          <w:p w:rsidR="00726A6F" w:rsidRPr="00974E5D" w:rsidRDefault="00932131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  <w:r>
              <w:t>24.05</w:t>
            </w:r>
            <w:bookmarkStart w:id="0" w:name="_GoBack"/>
            <w:bookmarkEnd w:id="0"/>
          </w:p>
        </w:tc>
        <w:tc>
          <w:tcPr>
            <w:tcW w:w="497" w:type="pct"/>
          </w:tcPr>
          <w:p w:rsidR="00726A6F" w:rsidRPr="00974E5D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</w:tr>
      <w:tr w:rsidR="0021137C" w:rsidRPr="00974E5D" w:rsidTr="0021137C">
        <w:tc>
          <w:tcPr>
            <w:tcW w:w="418" w:type="pct"/>
          </w:tcPr>
          <w:p w:rsidR="0021137C" w:rsidRPr="00974E5D" w:rsidRDefault="0021137C" w:rsidP="0021137C">
            <w:pPr>
              <w:ind w:left="388"/>
              <w:contextualSpacing/>
            </w:pPr>
            <w:r>
              <w:t>99</w:t>
            </w:r>
          </w:p>
        </w:tc>
        <w:tc>
          <w:tcPr>
            <w:tcW w:w="3585" w:type="pct"/>
          </w:tcPr>
          <w:p w:rsidR="0021137C" w:rsidRPr="0021137C" w:rsidRDefault="0021137C" w:rsidP="0021137C">
            <w:pPr>
              <w:rPr>
                <w:spacing w:val="-11"/>
              </w:rPr>
            </w:pPr>
            <w:r w:rsidRPr="0021137C">
              <w:rPr>
                <w:spacing w:val="-11"/>
              </w:rPr>
              <w:t>Метание малого мяча на дальность отскока</w:t>
            </w:r>
          </w:p>
          <w:p w:rsidR="0021137C" w:rsidRPr="00974E5D" w:rsidRDefault="0021137C" w:rsidP="0021137C">
            <w:pPr>
              <w:shd w:val="clear" w:color="auto" w:fill="FFFFFF"/>
              <w:rPr>
                <w:spacing w:val="-11"/>
              </w:rPr>
            </w:pPr>
          </w:p>
        </w:tc>
        <w:tc>
          <w:tcPr>
            <w:tcW w:w="500" w:type="pct"/>
          </w:tcPr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  <w:tc>
          <w:tcPr>
            <w:tcW w:w="497" w:type="pct"/>
          </w:tcPr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21137C" w:rsidP="0021137C">
            <w:pPr>
              <w:contextualSpacing/>
              <w:jc w:val="right"/>
            </w:pPr>
            <w:r>
              <w:t>100</w:t>
            </w: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</w:pPr>
            <w:r w:rsidRPr="00974E5D">
              <w:rPr>
                <w:spacing w:val="-11"/>
              </w:rPr>
              <w:t>Метание малого мяча на дальность отскока</w:t>
            </w:r>
          </w:p>
          <w:p w:rsidR="00726A6F" w:rsidRPr="00974E5D" w:rsidRDefault="00726A6F" w:rsidP="0021137C"/>
        </w:tc>
        <w:tc>
          <w:tcPr>
            <w:tcW w:w="500" w:type="pct"/>
          </w:tcPr>
          <w:p w:rsidR="00726A6F" w:rsidRPr="00974E5D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</w:tr>
      <w:tr w:rsidR="0021137C" w:rsidRPr="00974E5D" w:rsidTr="0021137C">
        <w:tc>
          <w:tcPr>
            <w:tcW w:w="418" w:type="pct"/>
          </w:tcPr>
          <w:p w:rsidR="0021137C" w:rsidRPr="00974E5D" w:rsidRDefault="0021137C" w:rsidP="0021137C">
            <w:pPr>
              <w:contextualSpacing/>
              <w:jc w:val="right"/>
            </w:pPr>
            <w:r>
              <w:t>101</w:t>
            </w:r>
          </w:p>
        </w:tc>
        <w:tc>
          <w:tcPr>
            <w:tcW w:w="3585" w:type="pct"/>
          </w:tcPr>
          <w:p w:rsidR="0021137C" w:rsidRPr="0021137C" w:rsidRDefault="0021137C" w:rsidP="0021137C">
            <w:pPr>
              <w:rPr>
                <w:spacing w:val="-11"/>
              </w:rPr>
            </w:pPr>
            <w:r w:rsidRPr="0021137C">
              <w:rPr>
                <w:spacing w:val="-11"/>
              </w:rPr>
              <w:t>Метание малого мяча на дальность отскока</w:t>
            </w:r>
          </w:p>
          <w:p w:rsidR="0021137C" w:rsidRPr="00974E5D" w:rsidRDefault="0021137C" w:rsidP="0021137C">
            <w:pPr>
              <w:shd w:val="clear" w:color="auto" w:fill="FFFFFF"/>
              <w:rPr>
                <w:spacing w:val="-11"/>
              </w:rPr>
            </w:pPr>
          </w:p>
        </w:tc>
        <w:tc>
          <w:tcPr>
            <w:tcW w:w="500" w:type="pct"/>
          </w:tcPr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  <w:tc>
          <w:tcPr>
            <w:tcW w:w="497" w:type="pct"/>
          </w:tcPr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726A6F" w:rsidP="0021137C">
            <w:pPr>
              <w:contextualSpacing/>
              <w:jc w:val="right"/>
            </w:pPr>
            <w:r w:rsidRPr="00974E5D">
              <w:t>102</w:t>
            </w: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  <w:rPr>
                <w:spacing w:val="-11"/>
              </w:rPr>
            </w:pPr>
            <w:r w:rsidRPr="00974E5D">
              <w:rPr>
                <w:spacing w:val="-11"/>
              </w:rPr>
              <w:t>Веселые старты</w:t>
            </w:r>
          </w:p>
        </w:tc>
        <w:tc>
          <w:tcPr>
            <w:tcW w:w="500" w:type="pct"/>
          </w:tcPr>
          <w:p w:rsidR="00726A6F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</w:tr>
      <w:tr w:rsidR="0021137C" w:rsidRPr="00974E5D" w:rsidTr="0021137C">
        <w:tc>
          <w:tcPr>
            <w:tcW w:w="418" w:type="pct"/>
          </w:tcPr>
          <w:p w:rsidR="00726A6F" w:rsidRPr="00974E5D" w:rsidRDefault="0021137C" w:rsidP="0021137C">
            <w:pPr>
              <w:contextualSpacing/>
              <w:jc w:val="right"/>
            </w:pPr>
            <w:r>
              <w:t>103</w:t>
            </w:r>
          </w:p>
        </w:tc>
        <w:tc>
          <w:tcPr>
            <w:tcW w:w="3585" w:type="pct"/>
          </w:tcPr>
          <w:p w:rsidR="00726A6F" w:rsidRPr="00974E5D" w:rsidRDefault="00726A6F" w:rsidP="0021137C">
            <w:pPr>
              <w:shd w:val="clear" w:color="auto" w:fill="FFFFFF"/>
              <w:rPr>
                <w:spacing w:val="-11"/>
              </w:rPr>
            </w:pPr>
            <w:r w:rsidRPr="00974E5D">
              <w:rPr>
                <w:spacing w:val="-11"/>
              </w:rPr>
              <w:t>Проект «Мир физической культуры»</w:t>
            </w:r>
          </w:p>
        </w:tc>
        <w:tc>
          <w:tcPr>
            <w:tcW w:w="500" w:type="pct"/>
          </w:tcPr>
          <w:p w:rsidR="00726A6F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  <w:tc>
          <w:tcPr>
            <w:tcW w:w="497" w:type="pct"/>
          </w:tcPr>
          <w:p w:rsidR="00726A6F" w:rsidRPr="00974E5D" w:rsidRDefault="00726A6F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</w:tr>
      <w:tr w:rsidR="0021137C" w:rsidRPr="00974E5D" w:rsidTr="0021137C">
        <w:tc>
          <w:tcPr>
            <w:tcW w:w="418" w:type="pct"/>
          </w:tcPr>
          <w:p w:rsidR="0021137C" w:rsidRPr="00974E5D" w:rsidRDefault="0021137C" w:rsidP="0021137C">
            <w:pPr>
              <w:contextualSpacing/>
              <w:jc w:val="right"/>
            </w:pPr>
            <w:r>
              <w:t>104</w:t>
            </w:r>
          </w:p>
        </w:tc>
        <w:tc>
          <w:tcPr>
            <w:tcW w:w="3585" w:type="pct"/>
          </w:tcPr>
          <w:p w:rsidR="0021137C" w:rsidRPr="00974E5D" w:rsidRDefault="0021137C" w:rsidP="0021137C">
            <w:pPr>
              <w:shd w:val="clear" w:color="auto" w:fill="FFFFFF"/>
              <w:rPr>
                <w:spacing w:val="-11"/>
              </w:rPr>
            </w:pPr>
            <w:r w:rsidRPr="0021137C">
              <w:rPr>
                <w:spacing w:val="-11"/>
              </w:rPr>
              <w:t>Проект «Мир физической культуры»</w:t>
            </w:r>
          </w:p>
        </w:tc>
        <w:tc>
          <w:tcPr>
            <w:tcW w:w="500" w:type="pct"/>
          </w:tcPr>
          <w:p w:rsidR="0021137C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  <w:tc>
          <w:tcPr>
            <w:tcW w:w="497" w:type="pct"/>
          </w:tcPr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</w:tr>
      <w:tr w:rsidR="0021137C" w:rsidRPr="00974E5D" w:rsidTr="0021137C">
        <w:tc>
          <w:tcPr>
            <w:tcW w:w="418" w:type="pct"/>
          </w:tcPr>
          <w:p w:rsidR="0021137C" w:rsidRPr="00974E5D" w:rsidRDefault="0021137C" w:rsidP="0021137C">
            <w:pPr>
              <w:contextualSpacing/>
              <w:jc w:val="right"/>
            </w:pPr>
            <w:r>
              <w:t>105</w:t>
            </w:r>
          </w:p>
        </w:tc>
        <w:tc>
          <w:tcPr>
            <w:tcW w:w="3585" w:type="pct"/>
          </w:tcPr>
          <w:p w:rsidR="0021137C" w:rsidRPr="00974E5D" w:rsidRDefault="0021137C" w:rsidP="0021137C">
            <w:pPr>
              <w:shd w:val="clear" w:color="auto" w:fill="FFFFFF"/>
              <w:rPr>
                <w:spacing w:val="-11"/>
              </w:rPr>
            </w:pPr>
            <w:r w:rsidRPr="0021137C">
              <w:rPr>
                <w:spacing w:val="-11"/>
              </w:rPr>
              <w:t>Проект «Мир физической культуры»</w:t>
            </w:r>
          </w:p>
        </w:tc>
        <w:tc>
          <w:tcPr>
            <w:tcW w:w="500" w:type="pct"/>
          </w:tcPr>
          <w:p w:rsidR="0021137C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  <w:tc>
          <w:tcPr>
            <w:tcW w:w="497" w:type="pct"/>
          </w:tcPr>
          <w:p w:rsidR="0021137C" w:rsidRPr="00974E5D" w:rsidRDefault="0021137C" w:rsidP="0021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</w:p>
        </w:tc>
      </w:tr>
      <w:tr w:rsidR="0021137C" w:rsidTr="002113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8" w:type="pct"/>
          <w:trHeight w:val="100"/>
        </w:trPr>
        <w:tc>
          <w:tcPr>
            <w:tcW w:w="4582" w:type="pct"/>
            <w:gridSpan w:val="3"/>
          </w:tcPr>
          <w:p w:rsidR="0021137C" w:rsidRDefault="0021137C" w:rsidP="0021137C">
            <w:pPr>
              <w:rPr>
                <w:b/>
                <w:bCs/>
                <w:iCs/>
                <w:color w:val="000000"/>
              </w:rPr>
            </w:pPr>
          </w:p>
        </w:tc>
      </w:tr>
    </w:tbl>
    <w:p w:rsidR="00726A6F" w:rsidRDefault="00726A6F" w:rsidP="00726A6F">
      <w:pPr>
        <w:rPr>
          <w:b/>
          <w:bCs/>
          <w:iCs/>
          <w:color w:val="000000"/>
        </w:rPr>
      </w:pPr>
    </w:p>
    <w:p w:rsidR="00891B73" w:rsidRPr="00726A6F" w:rsidRDefault="00891B73" w:rsidP="00726A6F"/>
    <w:sectPr w:rsidR="00891B73" w:rsidRPr="0072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15C"/>
    <w:multiLevelType w:val="hybridMultilevel"/>
    <w:tmpl w:val="394C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6F"/>
    <w:rsid w:val="001451FE"/>
    <w:rsid w:val="0021137C"/>
    <w:rsid w:val="00726A6F"/>
    <w:rsid w:val="00891B73"/>
    <w:rsid w:val="00932131"/>
    <w:rsid w:val="00F00C50"/>
    <w:rsid w:val="00F3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237E"/>
  <w15:docId w15:val="{396B6918-EDE6-4EC2-A711-662F87A6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User</cp:lastModifiedBy>
  <cp:revision>6</cp:revision>
  <dcterms:created xsi:type="dcterms:W3CDTF">2021-05-27T17:53:00Z</dcterms:created>
  <dcterms:modified xsi:type="dcterms:W3CDTF">2021-09-13T11:26:00Z</dcterms:modified>
</cp:coreProperties>
</file>